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A76D8" w14:textId="2E9CCE16" w:rsidR="00F00779" w:rsidRPr="00064FDA" w:rsidRDefault="00F00779" w:rsidP="007D7478">
      <w:pPr>
        <w:spacing w:after="0"/>
        <w:jc w:val="center"/>
        <w:rPr>
          <w:rFonts w:asciiTheme="majorHAnsi" w:hAnsiTheme="majorHAnsi" w:cstheme="majorHAnsi"/>
          <w:b/>
          <w:sz w:val="24"/>
          <w:szCs w:val="24"/>
        </w:rPr>
      </w:pPr>
      <w:r w:rsidRPr="00064FDA">
        <w:rPr>
          <w:rFonts w:asciiTheme="majorHAnsi" w:hAnsiTheme="majorHAnsi" w:cstheme="majorHAnsi"/>
          <w:b/>
          <w:sz w:val="24"/>
          <w:szCs w:val="24"/>
        </w:rPr>
        <w:t xml:space="preserve">Minutes of Clungunford Parish Council </w:t>
      </w:r>
    </w:p>
    <w:p w14:paraId="386DEB45" w14:textId="6839387B" w:rsidR="00837916" w:rsidRPr="00064FDA" w:rsidRDefault="005B774C" w:rsidP="007D7478">
      <w:pPr>
        <w:spacing w:after="0"/>
        <w:jc w:val="center"/>
        <w:rPr>
          <w:rFonts w:asciiTheme="majorHAnsi" w:hAnsiTheme="majorHAnsi" w:cstheme="majorHAnsi"/>
          <w:sz w:val="24"/>
          <w:szCs w:val="24"/>
        </w:rPr>
      </w:pPr>
      <w:r>
        <w:rPr>
          <w:rFonts w:asciiTheme="majorHAnsi" w:hAnsiTheme="majorHAnsi" w:cstheme="majorHAnsi"/>
          <w:b/>
          <w:sz w:val="24"/>
          <w:szCs w:val="24"/>
        </w:rPr>
        <w:t>March</w:t>
      </w:r>
      <w:r w:rsidR="005411A6" w:rsidRPr="00064FDA">
        <w:rPr>
          <w:rFonts w:asciiTheme="majorHAnsi" w:hAnsiTheme="majorHAnsi" w:cstheme="majorHAnsi"/>
          <w:b/>
          <w:sz w:val="24"/>
          <w:szCs w:val="24"/>
        </w:rPr>
        <w:t xml:space="preserve"> 202</w:t>
      </w:r>
      <w:r>
        <w:rPr>
          <w:rFonts w:asciiTheme="majorHAnsi" w:hAnsiTheme="majorHAnsi" w:cstheme="majorHAnsi"/>
          <w:b/>
          <w:sz w:val="24"/>
          <w:szCs w:val="24"/>
        </w:rPr>
        <w:t>1</w:t>
      </w:r>
    </w:p>
    <w:p w14:paraId="65BA2297" w14:textId="34DA9C18" w:rsidR="00F00779" w:rsidRPr="006557B5" w:rsidRDefault="00837916" w:rsidP="00837916">
      <w:r w:rsidRPr="00064FDA">
        <w:rPr>
          <w:rFonts w:asciiTheme="majorHAnsi" w:hAnsiTheme="majorHAnsi" w:cstheme="majorHAnsi"/>
        </w:rPr>
        <w:t xml:space="preserve">Clungunford Parish Council </w:t>
      </w:r>
      <w:r w:rsidR="00EC6DA1" w:rsidRPr="00064FDA">
        <w:rPr>
          <w:rFonts w:asciiTheme="majorHAnsi" w:hAnsiTheme="majorHAnsi" w:cstheme="majorHAnsi"/>
        </w:rPr>
        <w:t>met</w:t>
      </w:r>
      <w:r w:rsidR="008A3927">
        <w:rPr>
          <w:rFonts w:asciiTheme="majorHAnsi" w:hAnsiTheme="majorHAnsi" w:cstheme="majorHAnsi"/>
        </w:rPr>
        <w:t xml:space="preserve"> via Zoom videoconferencing</w:t>
      </w:r>
      <w:r w:rsidRPr="00064FDA">
        <w:rPr>
          <w:rFonts w:asciiTheme="majorHAnsi" w:hAnsiTheme="majorHAnsi" w:cstheme="majorHAnsi"/>
        </w:rPr>
        <w:t xml:space="preserve"> on </w:t>
      </w:r>
      <w:r w:rsidRPr="00064FDA">
        <w:rPr>
          <w:rFonts w:asciiTheme="majorHAnsi" w:hAnsiTheme="majorHAnsi" w:cstheme="majorHAnsi"/>
          <w:b/>
        </w:rPr>
        <w:t xml:space="preserve">Wednesday </w:t>
      </w:r>
      <w:r w:rsidR="008A3927">
        <w:rPr>
          <w:rFonts w:asciiTheme="majorHAnsi" w:hAnsiTheme="majorHAnsi" w:cstheme="majorHAnsi"/>
          <w:b/>
        </w:rPr>
        <w:t>10</w:t>
      </w:r>
      <w:r w:rsidR="00957386" w:rsidRPr="00064FDA">
        <w:rPr>
          <w:rFonts w:asciiTheme="majorHAnsi" w:hAnsiTheme="majorHAnsi" w:cstheme="majorHAnsi"/>
          <w:b/>
        </w:rPr>
        <w:t>t</w:t>
      </w:r>
      <w:r w:rsidR="00FE2B7F" w:rsidRPr="00064FDA">
        <w:rPr>
          <w:rFonts w:asciiTheme="majorHAnsi" w:hAnsiTheme="majorHAnsi" w:cstheme="majorHAnsi"/>
          <w:b/>
        </w:rPr>
        <w:t>h</w:t>
      </w:r>
      <w:r w:rsidRPr="00064FDA">
        <w:rPr>
          <w:rFonts w:asciiTheme="majorHAnsi" w:hAnsiTheme="majorHAnsi" w:cstheme="majorHAnsi"/>
          <w:b/>
        </w:rPr>
        <w:t xml:space="preserve"> </w:t>
      </w:r>
      <w:r w:rsidR="008A3927">
        <w:rPr>
          <w:rFonts w:asciiTheme="majorHAnsi" w:hAnsiTheme="majorHAnsi" w:cstheme="majorHAnsi"/>
          <w:b/>
        </w:rPr>
        <w:t>March</w:t>
      </w:r>
      <w:r w:rsidRPr="00064FDA">
        <w:rPr>
          <w:rFonts w:asciiTheme="majorHAnsi" w:hAnsiTheme="majorHAnsi" w:cstheme="majorHAnsi"/>
          <w:b/>
        </w:rPr>
        <w:t xml:space="preserve"> </w:t>
      </w:r>
      <w:r w:rsidR="00C0104F" w:rsidRPr="00064FDA">
        <w:rPr>
          <w:rFonts w:asciiTheme="majorHAnsi" w:hAnsiTheme="majorHAnsi" w:cstheme="majorHAnsi"/>
          <w:b/>
        </w:rPr>
        <w:t>202</w:t>
      </w:r>
      <w:r w:rsidR="008A3927">
        <w:rPr>
          <w:rFonts w:asciiTheme="majorHAnsi" w:hAnsiTheme="majorHAnsi" w:cstheme="majorHAnsi"/>
          <w:b/>
        </w:rPr>
        <w:t xml:space="preserve">1 </w:t>
      </w:r>
      <w:r w:rsidRPr="00064FDA">
        <w:rPr>
          <w:rFonts w:asciiTheme="majorHAnsi" w:hAnsiTheme="majorHAnsi" w:cstheme="majorHAnsi"/>
          <w:b/>
        </w:rPr>
        <w:t xml:space="preserve">at </w:t>
      </w:r>
      <w:r w:rsidR="0052416A">
        <w:rPr>
          <w:rFonts w:asciiTheme="majorHAnsi" w:hAnsiTheme="majorHAnsi" w:cstheme="majorHAnsi"/>
          <w:b/>
        </w:rPr>
        <w:t>7</w:t>
      </w:r>
      <w:r w:rsidRPr="00064FDA">
        <w:rPr>
          <w:rFonts w:asciiTheme="majorHAnsi" w:hAnsiTheme="majorHAnsi" w:cstheme="majorHAnsi"/>
          <w:b/>
        </w:rPr>
        <w:t>pm</w:t>
      </w:r>
      <w:r w:rsidR="0041542C">
        <w:rPr>
          <w:rFonts w:asciiTheme="majorHAnsi" w:hAnsiTheme="majorHAnsi" w:cstheme="majorHAnsi"/>
        </w:rPr>
        <w:t>.</w:t>
      </w:r>
    </w:p>
    <w:p w14:paraId="47767E92" w14:textId="0E017F90" w:rsidR="00574D08" w:rsidRPr="00F87201" w:rsidRDefault="00F00779" w:rsidP="00A75948">
      <w:pPr>
        <w:spacing w:after="0"/>
        <w:rPr>
          <w:rFonts w:cstheme="minorHAnsi"/>
        </w:rPr>
      </w:pPr>
      <w:r w:rsidRPr="00064FDA">
        <w:rPr>
          <w:rFonts w:asciiTheme="majorHAnsi" w:hAnsiTheme="majorHAnsi" w:cstheme="majorHAnsi"/>
          <w:b/>
        </w:rPr>
        <w:t>Present:</w:t>
      </w:r>
      <w:r w:rsidR="00957386" w:rsidRPr="00064FDA">
        <w:rPr>
          <w:rFonts w:asciiTheme="majorHAnsi" w:hAnsiTheme="majorHAnsi" w:cstheme="majorHAnsi"/>
          <w:b/>
        </w:rPr>
        <w:t xml:space="preserve"> </w:t>
      </w:r>
      <w:r w:rsidR="005526C9" w:rsidRPr="00064FDA">
        <w:rPr>
          <w:rFonts w:asciiTheme="majorHAnsi" w:hAnsiTheme="majorHAnsi" w:cstheme="majorHAnsi"/>
        </w:rPr>
        <w:t xml:space="preserve">Chairman: </w:t>
      </w:r>
      <w:r w:rsidRPr="00064FDA">
        <w:rPr>
          <w:rFonts w:asciiTheme="majorHAnsi" w:hAnsiTheme="majorHAnsi" w:cstheme="majorHAnsi"/>
        </w:rPr>
        <w:t>Cllr</w:t>
      </w:r>
      <w:r w:rsidR="005526C9" w:rsidRPr="00064FDA">
        <w:rPr>
          <w:rFonts w:asciiTheme="majorHAnsi" w:hAnsiTheme="majorHAnsi" w:cstheme="majorHAnsi"/>
        </w:rPr>
        <w:t xml:space="preserve"> </w:t>
      </w:r>
      <w:r w:rsidR="00B47503" w:rsidRPr="00064FDA">
        <w:rPr>
          <w:rFonts w:asciiTheme="majorHAnsi" w:hAnsiTheme="majorHAnsi" w:cstheme="majorHAnsi"/>
        </w:rPr>
        <w:t xml:space="preserve">Jonathan </w:t>
      </w:r>
      <w:r w:rsidR="005526C9" w:rsidRPr="00F87201">
        <w:rPr>
          <w:rFonts w:cstheme="minorHAnsi"/>
        </w:rPr>
        <w:t>Roberts</w:t>
      </w:r>
      <w:r w:rsidR="005411A6" w:rsidRPr="00F87201">
        <w:rPr>
          <w:rFonts w:cstheme="minorHAnsi"/>
        </w:rPr>
        <w:t>;</w:t>
      </w:r>
      <w:r w:rsidR="00957386" w:rsidRPr="00F87201">
        <w:rPr>
          <w:rFonts w:cstheme="minorHAnsi"/>
        </w:rPr>
        <w:t xml:space="preserve"> </w:t>
      </w:r>
      <w:r w:rsidR="00602A57" w:rsidRPr="00F87201">
        <w:rPr>
          <w:rFonts w:cstheme="minorHAnsi"/>
        </w:rPr>
        <w:t>Cllr Keith Arbery</w:t>
      </w:r>
      <w:r w:rsidRPr="00F87201">
        <w:rPr>
          <w:rFonts w:cstheme="minorHAnsi"/>
        </w:rPr>
        <w:t xml:space="preserve">; </w:t>
      </w:r>
      <w:r w:rsidR="008A3927" w:rsidRPr="00F87201">
        <w:rPr>
          <w:rFonts w:cstheme="minorHAnsi"/>
        </w:rPr>
        <w:t xml:space="preserve">Cllr Anne Gledhill; </w:t>
      </w:r>
      <w:r w:rsidR="00602A57" w:rsidRPr="00F87201">
        <w:rPr>
          <w:rFonts w:cstheme="minorHAnsi"/>
        </w:rPr>
        <w:t xml:space="preserve">Cllr </w:t>
      </w:r>
      <w:r w:rsidR="0041542C" w:rsidRPr="00F87201">
        <w:rPr>
          <w:rFonts w:cstheme="minorHAnsi"/>
        </w:rPr>
        <w:t xml:space="preserve">Rob Rees; </w:t>
      </w:r>
      <w:r w:rsidR="00574D08" w:rsidRPr="00F87201">
        <w:rPr>
          <w:rFonts w:cstheme="minorHAnsi"/>
        </w:rPr>
        <w:t xml:space="preserve">Cllr </w:t>
      </w:r>
      <w:r w:rsidR="00602A57" w:rsidRPr="00F87201">
        <w:rPr>
          <w:rFonts w:cstheme="minorHAnsi"/>
        </w:rPr>
        <w:t>Neville Rollason</w:t>
      </w:r>
      <w:r w:rsidRPr="00F87201">
        <w:rPr>
          <w:rFonts w:cstheme="minorHAnsi"/>
        </w:rPr>
        <w:t>;</w:t>
      </w:r>
      <w:r w:rsidR="00FE2B7F" w:rsidRPr="00F87201">
        <w:rPr>
          <w:rFonts w:cstheme="minorHAnsi"/>
        </w:rPr>
        <w:t xml:space="preserve"> </w:t>
      </w:r>
      <w:r w:rsidR="00574D08" w:rsidRPr="00F87201">
        <w:rPr>
          <w:rFonts w:cstheme="minorHAnsi"/>
        </w:rPr>
        <w:t xml:space="preserve">Cllr Christine Tinker; </w:t>
      </w:r>
      <w:r w:rsidR="000659BF" w:rsidRPr="00F87201">
        <w:rPr>
          <w:rFonts w:cstheme="minorHAnsi"/>
        </w:rPr>
        <w:t>Cllr Mike Tucker</w:t>
      </w:r>
      <w:r w:rsidR="00602A57" w:rsidRPr="00F87201">
        <w:rPr>
          <w:rFonts w:cstheme="minorHAnsi"/>
        </w:rPr>
        <w:t>.</w:t>
      </w:r>
    </w:p>
    <w:p w14:paraId="233244B3" w14:textId="42E32684" w:rsidR="00574D08" w:rsidRPr="00F87201" w:rsidRDefault="008A3927" w:rsidP="00A75948">
      <w:pPr>
        <w:spacing w:after="0"/>
        <w:rPr>
          <w:rFonts w:cstheme="minorHAnsi"/>
        </w:rPr>
      </w:pPr>
      <w:r w:rsidRPr="00F87201">
        <w:rPr>
          <w:rFonts w:cstheme="minorHAnsi"/>
          <w:b/>
          <w:bCs/>
        </w:rPr>
        <w:t>Member of public a</w:t>
      </w:r>
      <w:r w:rsidR="00574D08" w:rsidRPr="00F87201">
        <w:rPr>
          <w:rFonts w:cstheme="minorHAnsi"/>
          <w:b/>
          <w:bCs/>
        </w:rPr>
        <w:t>ttending</w:t>
      </w:r>
      <w:r w:rsidR="00574D08" w:rsidRPr="00F87201">
        <w:rPr>
          <w:rFonts w:cstheme="minorHAnsi"/>
        </w:rPr>
        <w:t xml:space="preserve">: </w:t>
      </w:r>
      <w:r w:rsidRPr="00F87201">
        <w:rPr>
          <w:rFonts w:cstheme="minorHAnsi"/>
        </w:rPr>
        <w:t>Mr Mike Andrews</w:t>
      </w:r>
    </w:p>
    <w:p w14:paraId="624167D6" w14:textId="08B074E1" w:rsidR="00EC6DA1" w:rsidRPr="00064FDA" w:rsidRDefault="00837916" w:rsidP="00F2206A">
      <w:pPr>
        <w:rPr>
          <w:rFonts w:asciiTheme="majorHAnsi" w:hAnsiTheme="majorHAnsi" w:cstheme="majorHAnsi"/>
          <w:b/>
        </w:rPr>
      </w:pPr>
      <w:r w:rsidRPr="00064FDA">
        <w:rPr>
          <w:rFonts w:asciiTheme="majorHAnsi" w:hAnsiTheme="majorHAnsi" w:cstheme="majorHAnsi"/>
          <w:b/>
        </w:rPr>
        <w:t>Clerk</w:t>
      </w:r>
      <w:r w:rsidRPr="00064FDA">
        <w:rPr>
          <w:rFonts w:asciiTheme="majorHAnsi" w:hAnsiTheme="majorHAnsi" w:cstheme="majorHAnsi"/>
        </w:rPr>
        <w:t>: Mr Max Maxwell</w:t>
      </w:r>
    </w:p>
    <w:p w14:paraId="077C12D2" w14:textId="7F1A350D" w:rsidR="00574D08" w:rsidRPr="008A3927" w:rsidRDefault="00F14057" w:rsidP="008A3927">
      <w:pPr>
        <w:jc w:val="both"/>
        <w:rPr>
          <w:rFonts w:asciiTheme="majorHAnsi" w:hAnsiTheme="majorHAnsi" w:cstheme="majorHAnsi"/>
          <w:b/>
          <w:u w:val="single"/>
        </w:rPr>
      </w:pPr>
      <w:r w:rsidRPr="00064FDA">
        <w:rPr>
          <w:rFonts w:asciiTheme="majorHAnsi" w:hAnsiTheme="majorHAnsi" w:cstheme="majorHAnsi"/>
          <w:b/>
          <w:u w:val="single"/>
        </w:rPr>
        <w:t>Business</w:t>
      </w:r>
      <w:bookmarkStart w:id="0" w:name="_Hlk13735618"/>
    </w:p>
    <w:bookmarkEnd w:id="0"/>
    <w:p w14:paraId="3F9E94C4" w14:textId="2B72229E" w:rsidR="008A3927" w:rsidRPr="008A3927" w:rsidRDefault="008A3927" w:rsidP="008A3927">
      <w:pPr>
        <w:pStyle w:val="NoSpacing"/>
        <w:rPr>
          <w:b/>
          <w:bCs/>
        </w:rPr>
      </w:pPr>
      <w:r w:rsidRPr="008A3927">
        <w:rPr>
          <w:b/>
          <w:bCs/>
          <w:lang w:eastAsia="en-GB"/>
        </w:rPr>
        <w:t>61.</w:t>
      </w:r>
      <w:r w:rsidRPr="008A3927">
        <w:rPr>
          <w:b/>
          <w:bCs/>
          <w:lang w:eastAsia="en-GB"/>
        </w:rPr>
        <w:tab/>
      </w:r>
      <w:r w:rsidRPr="008A3927">
        <w:rPr>
          <w:b/>
          <w:bCs/>
        </w:rPr>
        <w:t>Declarations of interest.</w:t>
      </w:r>
    </w:p>
    <w:p w14:paraId="54A6DAA5" w14:textId="5B1AAA7F" w:rsidR="008A3927" w:rsidRDefault="008A3927" w:rsidP="008A3927">
      <w:pPr>
        <w:pStyle w:val="NoSpacing"/>
      </w:pPr>
      <w:r>
        <w:tab/>
        <w:t>There were none.</w:t>
      </w:r>
    </w:p>
    <w:p w14:paraId="41BDFA45" w14:textId="77777777" w:rsidR="008A3927" w:rsidRPr="002F64FA" w:rsidRDefault="008A3927" w:rsidP="008A3927">
      <w:pPr>
        <w:pStyle w:val="NoSpacing"/>
      </w:pPr>
    </w:p>
    <w:p w14:paraId="334EE449" w14:textId="264A39E4" w:rsidR="008A3927" w:rsidRPr="008A3927" w:rsidRDefault="008A3927" w:rsidP="008A3927">
      <w:pPr>
        <w:pStyle w:val="NoSpacing"/>
      </w:pPr>
      <w:r w:rsidRPr="008A3927">
        <w:rPr>
          <w:b/>
          <w:bCs/>
        </w:rPr>
        <w:t xml:space="preserve">62. </w:t>
      </w:r>
      <w:r w:rsidRPr="008A3927">
        <w:rPr>
          <w:b/>
          <w:bCs/>
        </w:rPr>
        <w:tab/>
      </w:r>
      <w:r w:rsidRPr="00574D08">
        <w:rPr>
          <w:b/>
          <w:bCs/>
        </w:rPr>
        <w:t>Apologies</w:t>
      </w:r>
    </w:p>
    <w:p w14:paraId="1A1A8DF9" w14:textId="3D8FB9EE" w:rsidR="008A3927" w:rsidRDefault="008A3927" w:rsidP="008A3927">
      <w:pPr>
        <w:pStyle w:val="NoSpacing"/>
        <w:ind w:left="720"/>
      </w:pPr>
      <w:r>
        <w:t>Apologies were received from Cllr Mary Bason, Cllr Elizabeth Lyster</w:t>
      </w:r>
      <w:r w:rsidR="003934B3">
        <w:t>,</w:t>
      </w:r>
      <w:r>
        <w:t xml:space="preserve"> and County Cllr Nigel Hartin.</w:t>
      </w:r>
      <w:r w:rsidR="001A1139">
        <w:t xml:space="preserve"> Cllr Hartin had circulated a note to parish councillors before the meeting.</w:t>
      </w:r>
    </w:p>
    <w:p w14:paraId="69F3CB01" w14:textId="77777777" w:rsidR="008A3927" w:rsidRDefault="008A3927" w:rsidP="008A3927">
      <w:pPr>
        <w:pStyle w:val="NoSpacing"/>
        <w:ind w:left="720"/>
      </w:pPr>
    </w:p>
    <w:p w14:paraId="07C54720" w14:textId="5FB615B4" w:rsidR="008A3927" w:rsidRPr="00574D08" w:rsidRDefault="008A3927" w:rsidP="008A3927">
      <w:pPr>
        <w:pStyle w:val="NoSpacing"/>
        <w:rPr>
          <w:b/>
          <w:bCs/>
        </w:rPr>
      </w:pPr>
      <w:r>
        <w:rPr>
          <w:b/>
          <w:bCs/>
        </w:rPr>
        <w:t>63</w:t>
      </w:r>
      <w:r w:rsidRPr="00574D08">
        <w:rPr>
          <w:b/>
          <w:bCs/>
        </w:rPr>
        <w:t>.</w:t>
      </w:r>
      <w:r w:rsidRPr="00574D08">
        <w:rPr>
          <w:b/>
          <w:bCs/>
        </w:rPr>
        <w:tab/>
        <w:t>To agree the minutes of the last meeting.</w:t>
      </w:r>
    </w:p>
    <w:p w14:paraId="36465CE9" w14:textId="345FA2BE" w:rsidR="008A3927" w:rsidRDefault="008A3927" w:rsidP="008A3927">
      <w:pPr>
        <w:pStyle w:val="NoSpacing"/>
      </w:pPr>
      <w:r>
        <w:tab/>
        <w:t>These were agreed and will be signed by the chair.</w:t>
      </w:r>
    </w:p>
    <w:p w14:paraId="53F321B2" w14:textId="77777777" w:rsidR="008A3927" w:rsidRDefault="008A3927" w:rsidP="008A3927">
      <w:pPr>
        <w:pStyle w:val="NoSpacing"/>
      </w:pPr>
    </w:p>
    <w:p w14:paraId="11C5A0A7" w14:textId="75143DA5" w:rsidR="008A3927" w:rsidRPr="008A3927" w:rsidRDefault="008A3927" w:rsidP="008A3927">
      <w:pPr>
        <w:pStyle w:val="NoSpacing"/>
        <w:rPr>
          <w:b/>
          <w:bCs/>
        </w:rPr>
      </w:pPr>
      <w:r w:rsidRPr="008A3927">
        <w:rPr>
          <w:b/>
          <w:bCs/>
        </w:rPr>
        <w:t>64.</w:t>
      </w:r>
      <w:r w:rsidRPr="008A3927">
        <w:rPr>
          <w:b/>
          <w:bCs/>
        </w:rPr>
        <w:tab/>
        <w:t>Matters arising from previous minutes.</w:t>
      </w:r>
    </w:p>
    <w:p w14:paraId="248DDECD" w14:textId="676B8024" w:rsidR="008A3927" w:rsidRDefault="008A3927" w:rsidP="008A3927">
      <w:pPr>
        <w:pStyle w:val="NoSpacing"/>
      </w:pPr>
      <w:r>
        <w:tab/>
        <w:t>There were none.</w:t>
      </w:r>
    </w:p>
    <w:p w14:paraId="65B0E8AE" w14:textId="77777777" w:rsidR="008A3927" w:rsidRDefault="008A3927" w:rsidP="008A3927">
      <w:pPr>
        <w:pStyle w:val="NoSpacing"/>
      </w:pPr>
    </w:p>
    <w:p w14:paraId="4EDB3606" w14:textId="77777777" w:rsidR="008A3927" w:rsidRPr="008A3927" w:rsidRDefault="008A3927" w:rsidP="008A3927">
      <w:pPr>
        <w:pStyle w:val="NoSpacing"/>
        <w:rPr>
          <w:b/>
          <w:bCs/>
        </w:rPr>
      </w:pPr>
      <w:r w:rsidRPr="008A3927">
        <w:rPr>
          <w:b/>
          <w:bCs/>
        </w:rPr>
        <w:t xml:space="preserve">65. </w:t>
      </w:r>
      <w:r w:rsidRPr="008A3927">
        <w:rPr>
          <w:b/>
          <w:bCs/>
        </w:rPr>
        <w:tab/>
        <w:t>Planning.</w:t>
      </w:r>
    </w:p>
    <w:p w14:paraId="4AB463B7" w14:textId="77777777" w:rsidR="008A3927" w:rsidRDefault="008A3927" w:rsidP="008A3927">
      <w:pPr>
        <w:pStyle w:val="NoSpacing"/>
      </w:pPr>
    </w:p>
    <w:p w14:paraId="05622DAA" w14:textId="17BDDA59" w:rsidR="008A3927" w:rsidRPr="004B22CD" w:rsidRDefault="008A3927" w:rsidP="008A3927">
      <w:pPr>
        <w:pStyle w:val="NoSpacing"/>
        <w:rPr>
          <w:rFonts w:cstheme="minorHAnsi"/>
          <w:b/>
          <w:bCs/>
        </w:rPr>
      </w:pPr>
      <w:r w:rsidRPr="004B22CD">
        <w:rPr>
          <w:rFonts w:cstheme="minorHAnsi"/>
          <w:b/>
          <w:bCs/>
        </w:rPr>
        <w:t xml:space="preserve">a. </w:t>
      </w:r>
      <w:r>
        <w:rPr>
          <w:rFonts w:cstheme="minorHAnsi"/>
          <w:b/>
          <w:bCs/>
        </w:rPr>
        <w:t>The council</w:t>
      </w:r>
      <w:r w:rsidRPr="004B22CD">
        <w:rPr>
          <w:rFonts w:cstheme="minorHAnsi"/>
          <w:b/>
          <w:bCs/>
        </w:rPr>
        <w:t xml:space="preserve"> note</w:t>
      </w:r>
      <w:r>
        <w:rPr>
          <w:rFonts w:cstheme="minorHAnsi"/>
          <w:b/>
          <w:bCs/>
        </w:rPr>
        <w:t>d</w:t>
      </w:r>
      <w:r w:rsidRPr="004B22CD">
        <w:rPr>
          <w:rFonts w:cstheme="minorHAnsi"/>
          <w:b/>
          <w:bCs/>
        </w:rPr>
        <w:t xml:space="preserve"> </w:t>
      </w:r>
      <w:r w:rsidR="001A1139">
        <w:rPr>
          <w:rFonts w:cstheme="minorHAnsi"/>
          <w:b/>
          <w:bCs/>
        </w:rPr>
        <w:t xml:space="preserve">the </w:t>
      </w:r>
      <w:r>
        <w:rPr>
          <w:rFonts w:cstheme="minorHAnsi"/>
          <w:b/>
          <w:bCs/>
        </w:rPr>
        <w:t>decisions for the</w:t>
      </w:r>
      <w:r w:rsidRPr="004B22CD">
        <w:rPr>
          <w:rFonts w:cstheme="minorHAnsi"/>
          <w:b/>
          <w:bCs/>
        </w:rPr>
        <w:t xml:space="preserve"> following planning applications:</w:t>
      </w:r>
    </w:p>
    <w:p w14:paraId="227E7F7E" w14:textId="77777777" w:rsidR="008A3927" w:rsidRPr="004B22CD" w:rsidRDefault="008A3927" w:rsidP="008A3927">
      <w:pPr>
        <w:pStyle w:val="NoSpacing"/>
        <w:rPr>
          <w:rFonts w:cstheme="minorHAnsi"/>
        </w:rPr>
      </w:pPr>
    </w:p>
    <w:p w14:paraId="69EDC91B" w14:textId="77777777" w:rsidR="008A3927" w:rsidRPr="006C49C0" w:rsidRDefault="008A3927" w:rsidP="008A3927">
      <w:pPr>
        <w:pStyle w:val="NoSpacing"/>
        <w:rPr>
          <w:rFonts w:cstheme="minorHAnsi"/>
          <w:b/>
          <w:bCs/>
          <w:color w:val="222222"/>
          <w:shd w:val="clear" w:color="auto" w:fill="FFFFFF"/>
        </w:rPr>
      </w:pPr>
      <w:r w:rsidRPr="006C49C0">
        <w:rPr>
          <w:rFonts w:cstheme="minorHAnsi"/>
          <w:b/>
          <w:bCs/>
          <w:color w:val="222222"/>
          <w:shd w:val="clear" w:color="auto" w:fill="FFFFFF"/>
        </w:rPr>
        <w:t>a.(i)</w:t>
      </w:r>
    </w:p>
    <w:p w14:paraId="624903D2" w14:textId="77777777" w:rsidR="008A3927" w:rsidRPr="004B22CD" w:rsidRDefault="008A3927" w:rsidP="008A3927">
      <w:pPr>
        <w:pStyle w:val="NoSpacing"/>
        <w:rPr>
          <w:rFonts w:cstheme="minorHAnsi"/>
        </w:rPr>
      </w:pPr>
      <w:r w:rsidRPr="004B22CD">
        <w:rPr>
          <w:rFonts w:cstheme="minorHAnsi"/>
          <w:color w:val="222222"/>
          <w:shd w:val="clear" w:color="auto" w:fill="FFFFFF"/>
        </w:rPr>
        <w:t>Planning Decisions published on 06/01/2021 relating to parish of: Clungunford</w:t>
      </w:r>
      <w:r w:rsidRPr="004B22CD">
        <w:rPr>
          <w:rFonts w:cstheme="minorHAnsi"/>
          <w:color w:val="222222"/>
        </w:rPr>
        <w:br/>
      </w:r>
      <w:r w:rsidRPr="004B22CD">
        <w:rPr>
          <w:rFonts w:cstheme="minorHAnsi"/>
          <w:color w:val="222222"/>
          <w:shd w:val="clear" w:color="auto" w:fill="FFFFFF"/>
        </w:rPr>
        <w:t>Reference:  20/03164/REM  (validated: 19/08/2020)</w:t>
      </w:r>
      <w:r w:rsidRPr="004B22CD">
        <w:rPr>
          <w:rFonts w:cstheme="minorHAnsi"/>
          <w:color w:val="222222"/>
        </w:rPr>
        <w:br/>
      </w:r>
      <w:r w:rsidRPr="004B22CD">
        <w:rPr>
          <w:rFonts w:cstheme="minorHAnsi"/>
          <w:color w:val="222222"/>
          <w:shd w:val="clear" w:color="auto" w:fill="FFFFFF"/>
        </w:rPr>
        <w:t>Address:  Proposed Dwelling East Of Rectory Court, Clungunford, Shropshire</w:t>
      </w:r>
      <w:r w:rsidRPr="004B22CD">
        <w:rPr>
          <w:rFonts w:cstheme="minorHAnsi"/>
          <w:color w:val="222222"/>
        </w:rPr>
        <w:br/>
      </w:r>
      <w:r w:rsidRPr="004B22CD">
        <w:rPr>
          <w:rFonts w:cstheme="minorHAnsi"/>
          <w:color w:val="222222"/>
          <w:shd w:val="clear" w:color="auto" w:fill="FFFFFF"/>
        </w:rPr>
        <w:t>Proposal:  Approval of reserved matters (appearance, landscaping, layout and scale) pursuant to 17/06163/OUT for the erection of a single dwelling to include access</w:t>
      </w:r>
      <w:r w:rsidRPr="004B22CD">
        <w:rPr>
          <w:rFonts w:cstheme="minorHAnsi"/>
          <w:color w:val="222222"/>
        </w:rPr>
        <w:br/>
      </w:r>
      <w:r w:rsidRPr="004B22CD">
        <w:rPr>
          <w:rFonts w:cstheme="minorHAnsi"/>
          <w:color w:val="222222"/>
          <w:shd w:val="clear" w:color="auto" w:fill="FFFFFF"/>
        </w:rPr>
        <w:t>Decision:  Grant Permission</w:t>
      </w:r>
    </w:p>
    <w:p w14:paraId="26248886" w14:textId="77777777" w:rsidR="008A3927" w:rsidRPr="006C49C0" w:rsidRDefault="008A3927" w:rsidP="008A3927">
      <w:pPr>
        <w:pStyle w:val="NoSpacing"/>
        <w:rPr>
          <w:rFonts w:cstheme="minorHAnsi"/>
          <w:b/>
          <w:bCs/>
          <w:color w:val="222222"/>
          <w:shd w:val="clear" w:color="auto" w:fill="FFFFFF"/>
        </w:rPr>
      </w:pPr>
      <w:r w:rsidRPr="006C49C0">
        <w:rPr>
          <w:rFonts w:cstheme="minorHAnsi"/>
          <w:b/>
          <w:bCs/>
          <w:color w:val="222222"/>
        </w:rPr>
        <w:br/>
      </w:r>
      <w:r w:rsidRPr="006C49C0">
        <w:rPr>
          <w:rFonts w:cstheme="minorHAnsi"/>
          <w:b/>
          <w:bCs/>
          <w:color w:val="222222"/>
          <w:shd w:val="clear" w:color="auto" w:fill="FFFFFF"/>
        </w:rPr>
        <w:t>a.(ii)</w:t>
      </w:r>
    </w:p>
    <w:p w14:paraId="62965279" w14:textId="77777777" w:rsidR="008A3927" w:rsidRPr="004B22CD" w:rsidRDefault="008A3927" w:rsidP="008A3927">
      <w:pPr>
        <w:pStyle w:val="NoSpacing"/>
        <w:rPr>
          <w:rFonts w:cstheme="minorHAnsi"/>
        </w:rPr>
      </w:pPr>
      <w:r w:rsidRPr="004B22CD">
        <w:rPr>
          <w:rFonts w:cstheme="minorHAnsi"/>
          <w:color w:val="222222"/>
          <w:shd w:val="clear" w:color="auto" w:fill="FFFFFF"/>
        </w:rPr>
        <w:t>Reference:  20/03988/FUL  (validated: 01/10/2020)</w:t>
      </w:r>
      <w:r w:rsidRPr="004B22CD">
        <w:rPr>
          <w:rFonts w:cstheme="minorHAnsi"/>
          <w:color w:val="222222"/>
        </w:rPr>
        <w:br/>
      </w:r>
      <w:r w:rsidRPr="004B22CD">
        <w:rPr>
          <w:rFonts w:cstheme="minorHAnsi"/>
          <w:color w:val="222222"/>
          <w:shd w:val="clear" w:color="auto" w:fill="FFFFFF"/>
        </w:rPr>
        <w:t>Address:  Cherry Trees, 1 Rowton Cottage, Rowton, Aston On Clun, Craven Arms, Shropshire, SY7 0PA</w:t>
      </w:r>
      <w:r w:rsidRPr="004B22CD">
        <w:rPr>
          <w:rFonts w:cstheme="minorHAnsi"/>
          <w:color w:val="222222"/>
        </w:rPr>
        <w:br/>
      </w:r>
      <w:r w:rsidRPr="004B22CD">
        <w:rPr>
          <w:rFonts w:cstheme="minorHAnsi"/>
          <w:color w:val="222222"/>
          <w:shd w:val="clear" w:color="auto" w:fill="FFFFFF"/>
        </w:rPr>
        <w:t>Proposal:  Erection of detached garage/store with study/workshop above</w:t>
      </w:r>
      <w:r w:rsidRPr="004B22CD">
        <w:rPr>
          <w:rFonts w:cstheme="minorHAnsi"/>
          <w:color w:val="222222"/>
        </w:rPr>
        <w:br/>
      </w:r>
      <w:r w:rsidRPr="004B22CD">
        <w:rPr>
          <w:rFonts w:cstheme="minorHAnsi"/>
          <w:color w:val="222222"/>
          <w:shd w:val="clear" w:color="auto" w:fill="FFFFFF"/>
        </w:rPr>
        <w:t>Decision:  Grant Permission</w:t>
      </w:r>
    </w:p>
    <w:p w14:paraId="3BE6C4F9" w14:textId="77777777" w:rsidR="008A3927" w:rsidRPr="004B22CD" w:rsidRDefault="008A3927" w:rsidP="008A3927">
      <w:pPr>
        <w:pStyle w:val="NoSpacing"/>
        <w:rPr>
          <w:rFonts w:cstheme="minorHAnsi"/>
        </w:rPr>
      </w:pPr>
    </w:p>
    <w:p w14:paraId="1F1F5635" w14:textId="3A4188EA" w:rsidR="008A3927" w:rsidRPr="004B22CD" w:rsidRDefault="008A3927" w:rsidP="008A3927">
      <w:pPr>
        <w:pStyle w:val="NoSpacing"/>
        <w:rPr>
          <w:rFonts w:cstheme="minorHAnsi"/>
          <w:b/>
          <w:bCs/>
        </w:rPr>
      </w:pPr>
      <w:r w:rsidRPr="004B22CD">
        <w:rPr>
          <w:rFonts w:cstheme="minorHAnsi"/>
          <w:b/>
          <w:bCs/>
        </w:rPr>
        <w:t>b.  T</w:t>
      </w:r>
      <w:r>
        <w:rPr>
          <w:rFonts w:cstheme="minorHAnsi"/>
          <w:b/>
          <w:bCs/>
        </w:rPr>
        <w:t>he council</w:t>
      </w:r>
      <w:r w:rsidRPr="004B22CD">
        <w:rPr>
          <w:rFonts w:cstheme="minorHAnsi"/>
          <w:b/>
          <w:bCs/>
        </w:rPr>
        <w:t xml:space="preserve"> consider</w:t>
      </w:r>
      <w:r>
        <w:rPr>
          <w:rFonts w:cstheme="minorHAnsi"/>
          <w:b/>
          <w:bCs/>
        </w:rPr>
        <w:t>ed</w:t>
      </w:r>
      <w:r w:rsidRPr="004B22CD">
        <w:rPr>
          <w:rFonts w:cstheme="minorHAnsi"/>
          <w:b/>
          <w:bCs/>
        </w:rPr>
        <w:t xml:space="preserve"> the following planning applications</w:t>
      </w:r>
      <w:r w:rsidR="001A1139">
        <w:rPr>
          <w:rFonts w:cstheme="minorHAnsi"/>
          <w:b/>
          <w:bCs/>
        </w:rPr>
        <w:t xml:space="preserve"> and agreed the comments below</w:t>
      </w:r>
      <w:r w:rsidRPr="004B22CD">
        <w:rPr>
          <w:rFonts w:cstheme="minorHAnsi"/>
          <w:b/>
          <w:bCs/>
        </w:rPr>
        <w:t>:</w:t>
      </w:r>
    </w:p>
    <w:p w14:paraId="103AE940" w14:textId="77777777" w:rsidR="008A3927" w:rsidRPr="004B22CD" w:rsidRDefault="008A3927" w:rsidP="008A3927">
      <w:pPr>
        <w:pStyle w:val="NoSpacing"/>
        <w:rPr>
          <w:rFonts w:cstheme="minorHAnsi"/>
          <w:color w:val="222222"/>
          <w:shd w:val="clear" w:color="auto" w:fill="FFFFFF"/>
        </w:rPr>
      </w:pPr>
    </w:p>
    <w:p w14:paraId="3F13065B" w14:textId="2316C6F1" w:rsidR="008A3927" w:rsidRPr="00F87201" w:rsidRDefault="008A3927" w:rsidP="008A3927">
      <w:pPr>
        <w:pStyle w:val="NoSpacing"/>
        <w:rPr>
          <w:rFonts w:cstheme="minorHAnsi"/>
          <w:b/>
          <w:bCs/>
          <w:color w:val="222222"/>
          <w:shd w:val="clear" w:color="auto" w:fill="FFFFFF"/>
        </w:rPr>
      </w:pPr>
      <w:r w:rsidRPr="00F87201">
        <w:rPr>
          <w:rFonts w:cstheme="minorHAnsi"/>
          <w:b/>
          <w:bCs/>
          <w:color w:val="222222"/>
          <w:shd w:val="clear" w:color="auto" w:fill="FFFFFF"/>
        </w:rPr>
        <w:t xml:space="preserve">b.(i) </w:t>
      </w:r>
    </w:p>
    <w:p w14:paraId="1BBFA859" w14:textId="77777777" w:rsidR="008A3927" w:rsidRDefault="008A3927" w:rsidP="008A3927">
      <w:pPr>
        <w:pStyle w:val="NoSpacing"/>
        <w:rPr>
          <w:rFonts w:cstheme="minorHAnsi"/>
          <w:color w:val="222222"/>
          <w:shd w:val="clear" w:color="auto" w:fill="FFFFFF"/>
        </w:rPr>
      </w:pPr>
      <w:r w:rsidRPr="004B22CD">
        <w:rPr>
          <w:rFonts w:cstheme="minorHAnsi"/>
          <w:color w:val="222222"/>
          <w:shd w:val="clear" w:color="auto" w:fill="FFFFFF"/>
        </w:rPr>
        <w:t>Reference:  21/00244/FUL  (validated: 24/02/2021)</w:t>
      </w:r>
      <w:r w:rsidRPr="004B22CD">
        <w:rPr>
          <w:rFonts w:cstheme="minorHAnsi"/>
          <w:color w:val="222222"/>
        </w:rPr>
        <w:br/>
      </w:r>
      <w:r w:rsidRPr="004B22CD">
        <w:rPr>
          <w:rFonts w:cstheme="minorHAnsi"/>
          <w:color w:val="222222"/>
          <w:shd w:val="clear" w:color="auto" w:fill="FFFFFF"/>
        </w:rPr>
        <w:t>Address:  Gardeners Cottage , Broome Road, Clungunford, SY7 0PN</w:t>
      </w:r>
      <w:r w:rsidRPr="004B22CD">
        <w:rPr>
          <w:rFonts w:cstheme="minorHAnsi"/>
          <w:color w:val="222222"/>
        </w:rPr>
        <w:br/>
      </w:r>
      <w:r w:rsidRPr="004B22CD">
        <w:rPr>
          <w:rFonts w:cstheme="minorHAnsi"/>
          <w:color w:val="222222"/>
          <w:shd w:val="clear" w:color="auto" w:fill="FFFFFF"/>
        </w:rPr>
        <w:t>Proposal:  Erection of greenhouse and storage shed</w:t>
      </w:r>
      <w:r w:rsidRPr="004B22CD">
        <w:rPr>
          <w:rFonts w:cstheme="minorHAnsi"/>
          <w:color w:val="222222"/>
        </w:rPr>
        <w:br/>
      </w:r>
      <w:r w:rsidRPr="004B22CD">
        <w:rPr>
          <w:rFonts w:cstheme="minorHAnsi"/>
          <w:color w:val="222222"/>
          <w:shd w:val="clear" w:color="auto" w:fill="FFFFFF"/>
        </w:rPr>
        <w:t>Applicant: Mr And Mrs S Honour</w:t>
      </w:r>
    </w:p>
    <w:p w14:paraId="74F23BE8" w14:textId="70D0CA73" w:rsidR="008A3927" w:rsidRDefault="008A3927" w:rsidP="008A3927">
      <w:pPr>
        <w:pStyle w:val="NoSpacing"/>
        <w:rPr>
          <w:rFonts w:cstheme="minorHAnsi"/>
          <w:color w:val="222222"/>
          <w:shd w:val="clear" w:color="auto" w:fill="FFFFFF"/>
        </w:rPr>
      </w:pPr>
    </w:p>
    <w:p w14:paraId="57E79D2F" w14:textId="587D6006" w:rsidR="008A3927" w:rsidRDefault="008A3927" w:rsidP="008A3927">
      <w:pPr>
        <w:pStyle w:val="NoSpacing"/>
        <w:rPr>
          <w:rFonts w:cstheme="minorHAnsi"/>
          <w:color w:val="1155CC"/>
          <w:u w:val="single"/>
          <w:shd w:val="clear" w:color="auto" w:fill="FFFFFF"/>
        </w:rPr>
      </w:pPr>
      <w:r w:rsidRPr="004B22CD">
        <w:rPr>
          <w:rFonts w:cstheme="minorHAnsi"/>
          <w:color w:val="222222"/>
        </w:rPr>
        <w:lastRenderedPageBreak/>
        <w:br/>
      </w:r>
      <w:r w:rsidRPr="004B22CD">
        <w:rPr>
          <w:rFonts w:cstheme="minorHAnsi"/>
          <w:color w:val="222222"/>
          <w:shd w:val="clear" w:color="auto" w:fill="FFFFFF"/>
        </w:rPr>
        <w:t>View online at:  </w:t>
      </w:r>
      <w:hyperlink r:id="rId7" w:tgtFrame="_blank" w:history="1">
        <w:r w:rsidRPr="004B22CD">
          <w:rPr>
            <w:rFonts w:cstheme="minorHAnsi"/>
            <w:color w:val="1155CC"/>
            <w:u w:val="single"/>
            <w:shd w:val="clear" w:color="auto" w:fill="FFFFFF"/>
          </w:rPr>
          <w:t>http://pa.shropshire.gov.uk/online-applications/applicationDetails.do?activeTab=summary&amp;keyVal=QN1JJDTDK0B00</w:t>
        </w:r>
      </w:hyperlink>
    </w:p>
    <w:p w14:paraId="5CD99B5F" w14:textId="232A7982" w:rsidR="00686AF3" w:rsidRDefault="00686AF3" w:rsidP="008A3927">
      <w:pPr>
        <w:pStyle w:val="NoSpacing"/>
        <w:rPr>
          <w:rFonts w:cstheme="minorHAnsi"/>
          <w:color w:val="1155CC"/>
          <w:u w:val="single"/>
          <w:shd w:val="clear" w:color="auto" w:fill="FFFFFF"/>
        </w:rPr>
      </w:pPr>
    </w:p>
    <w:p w14:paraId="2F843C94" w14:textId="21988A0C" w:rsidR="00686AF3" w:rsidRPr="00686AF3" w:rsidRDefault="00686AF3" w:rsidP="008A3927">
      <w:pPr>
        <w:pStyle w:val="NoSpacing"/>
        <w:numPr>
          <w:ilvl w:val="0"/>
          <w:numId w:val="40"/>
        </w:numPr>
        <w:rPr>
          <w:rFonts w:cstheme="minorHAnsi"/>
          <w:color w:val="222222"/>
          <w:shd w:val="clear" w:color="auto" w:fill="FFFFFF"/>
        </w:rPr>
      </w:pPr>
      <w:r>
        <w:rPr>
          <w:rFonts w:cstheme="minorHAnsi"/>
          <w:color w:val="222222"/>
          <w:shd w:val="clear" w:color="auto" w:fill="FFFFFF"/>
        </w:rPr>
        <w:t>The council will make no comment on this application.</w:t>
      </w:r>
    </w:p>
    <w:p w14:paraId="6B8602E4" w14:textId="77777777" w:rsidR="008A3927" w:rsidRPr="004B22CD" w:rsidRDefault="008A3927" w:rsidP="008A3927">
      <w:pPr>
        <w:pStyle w:val="NoSpacing"/>
        <w:rPr>
          <w:rFonts w:cstheme="minorHAnsi"/>
        </w:rPr>
      </w:pPr>
    </w:p>
    <w:p w14:paraId="0F29D779" w14:textId="77777777" w:rsidR="008A3927" w:rsidRPr="00F87201" w:rsidRDefault="008A3927" w:rsidP="008A3927">
      <w:pPr>
        <w:pStyle w:val="NoSpacing"/>
        <w:rPr>
          <w:rFonts w:cstheme="minorHAnsi"/>
          <w:b/>
          <w:bCs/>
        </w:rPr>
      </w:pPr>
      <w:r w:rsidRPr="00F87201">
        <w:rPr>
          <w:rFonts w:cstheme="minorHAnsi"/>
          <w:b/>
          <w:bCs/>
        </w:rPr>
        <w:t>b.(ii)</w:t>
      </w:r>
    </w:p>
    <w:p w14:paraId="0BD75612" w14:textId="77777777" w:rsidR="00686AF3" w:rsidRDefault="008A3927" w:rsidP="008A3927">
      <w:pPr>
        <w:pStyle w:val="NoSpacing"/>
        <w:rPr>
          <w:rFonts w:cstheme="minorHAnsi"/>
          <w:color w:val="1155CC"/>
          <w:u w:val="single"/>
          <w:shd w:val="clear" w:color="auto" w:fill="FFFFFF"/>
        </w:rPr>
      </w:pPr>
      <w:r w:rsidRPr="004B22CD">
        <w:rPr>
          <w:rFonts w:cstheme="minorHAnsi"/>
          <w:color w:val="222222"/>
          <w:shd w:val="clear" w:color="auto" w:fill="FFFFFF"/>
        </w:rPr>
        <w:t>Reference:  21/00775/FUL  (validated: 26/02/2021)</w:t>
      </w:r>
      <w:r w:rsidRPr="004B22CD">
        <w:rPr>
          <w:rFonts w:cstheme="minorHAnsi"/>
          <w:color w:val="222222"/>
        </w:rPr>
        <w:br/>
      </w:r>
      <w:r w:rsidRPr="004B22CD">
        <w:rPr>
          <w:rFonts w:cstheme="minorHAnsi"/>
          <w:color w:val="222222"/>
          <w:shd w:val="clear" w:color="auto" w:fill="FFFFFF"/>
        </w:rPr>
        <w:t>Address:  Street Record, Chapel Road, Clungunford, Shropshire</w:t>
      </w:r>
      <w:r w:rsidRPr="004B22CD">
        <w:rPr>
          <w:rFonts w:cstheme="minorHAnsi"/>
          <w:color w:val="222222"/>
        </w:rPr>
        <w:br/>
      </w:r>
      <w:r w:rsidRPr="004B22CD">
        <w:rPr>
          <w:rFonts w:cstheme="minorHAnsi"/>
          <w:color w:val="222222"/>
          <w:shd w:val="clear" w:color="auto" w:fill="FFFFFF"/>
        </w:rPr>
        <w:t>Proposal:  Installation of external wall insulation, with render finish, to include associated alterations to eaves and verges; relocation of rainwater goods and SVP - relating to property nos. 2, 4 and 5 Chapel Road</w:t>
      </w:r>
      <w:r w:rsidRPr="004B22CD">
        <w:rPr>
          <w:rFonts w:cstheme="minorHAnsi"/>
          <w:color w:val="222222"/>
        </w:rPr>
        <w:br/>
      </w:r>
      <w:r w:rsidRPr="004B22CD">
        <w:rPr>
          <w:rFonts w:cstheme="minorHAnsi"/>
          <w:color w:val="222222"/>
          <w:shd w:val="clear" w:color="auto" w:fill="FFFFFF"/>
        </w:rPr>
        <w:t>Applicant: Connexus Housing Ltd (Fao: Mr B Quinn, The Gateway, The Auction Yard, Craven Arms, SY7 9BW)</w:t>
      </w:r>
      <w:r w:rsidRPr="004B22CD">
        <w:rPr>
          <w:rFonts w:cstheme="minorHAnsi"/>
          <w:color w:val="222222"/>
        </w:rPr>
        <w:br/>
      </w:r>
      <w:r w:rsidRPr="004B22CD">
        <w:rPr>
          <w:rFonts w:cstheme="minorHAnsi"/>
          <w:color w:val="222222"/>
        </w:rPr>
        <w:br/>
      </w:r>
      <w:r w:rsidRPr="004B22CD">
        <w:rPr>
          <w:rFonts w:cstheme="minorHAnsi"/>
          <w:color w:val="222222"/>
          <w:shd w:val="clear" w:color="auto" w:fill="FFFFFF"/>
        </w:rPr>
        <w:t>View online at:  </w:t>
      </w:r>
      <w:hyperlink r:id="rId8" w:tgtFrame="_blank" w:history="1">
        <w:r w:rsidRPr="004B22CD">
          <w:rPr>
            <w:rFonts w:cstheme="minorHAnsi"/>
            <w:color w:val="1155CC"/>
            <w:u w:val="single"/>
            <w:shd w:val="clear" w:color="auto" w:fill="FFFFFF"/>
          </w:rPr>
          <w:t>http://pa.shropshire.gov.uk/online-applications/applicationDetails.do?activeTab=summary&amp;keyVal=QOL3KHTDKQM00</w:t>
        </w:r>
      </w:hyperlink>
    </w:p>
    <w:p w14:paraId="2BA464BE" w14:textId="77777777" w:rsidR="00686AF3" w:rsidRDefault="00686AF3" w:rsidP="008A3927">
      <w:pPr>
        <w:pStyle w:val="NoSpacing"/>
        <w:rPr>
          <w:rFonts w:cstheme="minorHAnsi"/>
          <w:color w:val="1155CC"/>
          <w:u w:val="single"/>
          <w:shd w:val="clear" w:color="auto" w:fill="FFFFFF"/>
        </w:rPr>
      </w:pPr>
    </w:p>
    <w:p w14:paraId="27FB14DC" w14:textId="14F634D7" w:rsidR="001A1139" w:rsidRDefault="001A1139" w:rsidP="001A1139">
      <w:pPr>
        <w:pStyle w:val="ListParagraph"/>
        <w:numPr>
          <w:ilvl w:val="0"/>
          <w:numId w:val="40"/>
        </w:numPr>
        <w:spacing w:after="0" w:line="240" w:lineRule="auto"/>
        <w:rPr>
          <w:rFonts w:cstheme="minorHAnsi"/>
          <w:color w:val="222222"/>
          <w:shd w:val="clear" w:color="auto" w:fill="FFFFFF"/>
        </w:rPr>
      </w:pPr>
      <w:r>
        <w:rPr>
          <w:rFonts w:cstheme="minorHAnsi"/>
          <w:color w:val="222222"/>
          <w:shd w:val="clear" w:color="auto" w:fill="FFFFFF"/>
        </w:rPr>
        <w:t>The council will make the following comment on this application [and also for b.(iii)]:</w:t>
      </w:r>
    </w:p>
    <w:p w14:paraId="5A5A8A4A" w14:textId="54E673F3" w:rsidR="001A1139" w:rsidRPr="001A1139" w:rsidRDefault="001A1139" w:rsidP="001A1139">
      <w:pPr>
        <w:pStyle w:val="ListParagraph"/>
        <w:spacing w:after="0" w:line="240" w:lineRule="auto"/>
        <w:rPr>
          <w:rFonts w:cstheme="minorHAnsi"/>
          <w:color w:val="222222"/>
          <w:shd w:val="clear" w:color="auto" w:fill="FFFFFF"/>
        </w:rPr>
      </w:pPr>
      <w:r w:rsidRPr="001A1139">
        <w:rPr>
          <w:rFonts w:cstheme="minorHAnsi"/>
          <w:color w:val="222222"/>
          <w:shd w:val="clear" w:color="auto" w:fill="FFFFFF"/>
        </w:rPr>
        <w:t>Clungunford Parish Council objects to this planning application. There is insufficient information to understand:</w:t>
      </w:r>
    </w:p>
    <w:p w14:paraId="5E781BC9" w14:textId="77777777" w:rsidR="001A1139" w:rsidRPr="001A1139" w:rsidRDefault="001A1139" w:rsidP="001A1139">
      <w:pPr>
        <w:pStyle w:val="ListParagraph"/>
        <w:numPr>
          <w:ilvl w:val="1"/>
          <w:numId w:val="40"/>
        </w:numPr>
        <w:spacing w:after="0" w:line="240" w:lineRule="auto"/>
        <w:rPr>
          <w:rFonts w:cstheme="minorHAnsi"/>
          <w:color w:val="222222"/>
          <w:shd w:val="clear" w:color="auto" w:fill="FFFFFF"/>
        </w:rPr>
      </w:pPr>
      <w:r w:rsidRPr="001A1139">
        <w:rPr>
          <w:rFonts w:cstheme="minorHAnsi"/>
          <w:color w:val="222222"/>
          <w:shd w:val="clear" w:color="auto" w:fill="FFFFFF"/>
        </w:rPr>
        <w:t>the finished appearance of the work;</w:t>
      </w:r>
    </w:p>
    <w:p w14:paraId="40CEE53B" w14:textId="77777777" w:rsidR="001A1139" w:rsidRPr="001A1139" w:rsidRDefault="001A1139" w:rsidP="001A1139">
      <w:pPr>
        <w:pStyle w:val="ListParagraph"/>
        <w:numPr>
          <w:ilvl w:val="1"/>
          <w:numId w:val="40"/>
        </w:numPr>
        <w:spacing w:after="0" w:line="240" w:lineRule="auto"/>
        <w:rPr>
          <w:rFonts w:cstheme="minorHAnsi"/>
          <w:color w:val="222222"/>
          <w:shd w:val="clear" w:color="auto" w:fill="FFFFFF"/>
        </w:rPr>
      </w:pPr>
      <w:r w:rsidRPr="001A1139">
        <w:rPr>
          <w:rFonts w:cstheme="minorHAnsi"/>
          <w:color w:val="222222"/>
          <w:shd w:val="clear" w:color="auto" w:fill="FFFFFF"/>
        </w:rPr>
        <w:t>the impact on neighbours (particularly those in adjoining attached properties);</w:t>
      </w:r>
    </w:p>
    <w:p w14:paraId="5C3CE1E6" w14:textId="77777777" w:rsidR="001A1139" w:rsidRPr="001A1139" w:rsidRDefault="001A1139" w:rsidP="001A1139">
      <w:pPr>
        <w:pStyle w:val="ListParagraph"/>
        <w:numPr>
          <w:ilvl w:val="1"/>
          <w:numId w:val="40"/>
        </w:numPr>
        <w:spacing w:after="0" w:line="240" w:lineRule="auto"/>
        <w:rPr>
          <w:rFonts w:cstheme="minorHAnsi"/>
          <w:color w:val="222222"/>
          <w:shd w:val="clear" w:color="auto" w:fill="FFFFFF"/>
        </w:rPr>
      </w:pPr>
      <w:r w:rsidRPr="001A1139">
        <w:rPr>
          <w:rFonts w:cstheme="minorHAnsi"/>
          <w:color w:val="222222"/>
          <w:shd w:val="clear" w:color="auto" w:fill="FFFFFF"/>
        </w:rPr>
        <w:t>what protection is offered to third parties affected by the work., including any party-wall proceedings.</w:t>
      </w:r>
    </w:p>
    <w:p w14:paraId="26B309C0" w14:textId="77777777" w:rsidR="001A1139" w:rsidRPr="001A1139" w:rsidRDefault="001A1139" w:rsidP="001A1139">
      <w:pPr>
        <w:spacing w:after="0" w:line="240" w:lineRule="auto"/>
        <w:ind w:left="720"/>
        <w:rPr>
          <w:rFonts w:cstheme="minorHAnsi"/>
          <w:color w:val="222222"/>
          <w:shd w:val="clear" w:color="auto" w:fill="FFFFFF"/>
        </w:rPr>
      </w:pPr>
      <w:r w:rsidRPr="001A1139">
        <w:rPr>
          <w:rFonts w:cstheme="minorHAnsi"/>
          <w:color w:val="222222"/>
          <w:shd w:val="clear" w:color="auto" w:fill="FFFFFF"/>
        </w:rPr>
        <w:t>The council is very concerned about the visual impact the work would produce, especially where one semi-detached unit is developed and the adjoining unit is not. The application is in a conservation area and the council believe that the proposed work would gravely alter the existing street view and be out-of-character for the buildings.</w:t>
      </w:r>
    </w:p>
    <w:p w14:paraId="3D89D262" w14:textId="77777777" w:rsidR="001A1139" w:rsidRPr="001A1139" w:rsidRDefault="001A1139" w:rsidP="001A1139">
      <w:pPr>
        <w:spacing w:after="0" w:line="240" w:lineRule="auto"/>
        <w:ind w:left="720"/>
        <w:rPr>
          <w:rFonts w:cstheme="minorHAnsi"/>
          <w:color w:val="222222"/>
          <w:shd w:val="clear" w:color="auto" w:fill="FFFFFF"/>
        </w:rPr>
      </w:pPr>
      <w:r w:rsidRPr="001A1139">
        <w:rPr>
          <w:rFonts w:cstheme="minorHAnsi"/>
          <w:color w:val="222222"/>
          <w:shd w:val="clear" w:color="auto" w:fill="FFFFFF"/>
        </w:rPr>
        <w:t>The council is also concerned by the lack of consultation with neighbouring properties that will be directly affected by the work where it abuts their property.</w:t>
      </w:r>
    </w:p>
    <w:p w14:paraId="533BED23" w14:textId="6F5147CE" w:rsidR="008A3927" w:rsidRPr="00686AF3" w:rsidRDefault="008A3927" w:rsidP="0095483D">
      <w:pPr>
        <w:spacing w:after="0" w:line="240" w:lineRule="auto"/>
        <w:rPr>
          <w:rFonts w:cstheme="minorHAnsi"/>
        </w:rPr>
      </w:pPr>
      <w:r w:rsidRPr="00686AF3">
        <w:rPr>
          <w:rFonts w:cstheme="minorHAnsi"/>
          <w:color w:val="222222"/>
        </w:rPr>
        <w:br/>
      </w:r>
      <w:r w:rsidRPr="00686AF3">
        <w:rPr>
          <w:rFonts w:cstheme="minorHAnsi"/>
          <w:color w:val="222222"/>
        </w:rPr>
        <w:br/>
      </w:r>
      <w:r w:rsidRPr="00F87201">
        <w:rPr>
          <w:rFonts w:cstheme="minorHAnsi"/>
          <w:b/>
          <w:bCs/>
          <w:color w:val="222222"/>
        </w:rPr>
        <w:t>b.(iii)</w:t>
      </w:r>
      <w:r w:rsidRPr="00686AF3">
        <w:rPr>
          <w:rFonts w:cstheme="minorHAnsi"/>
          <w:color w:val="222222"/>
        </w:rPr>
        <w:br/>
      </w:r>
      <w:r w:rsidRPr="00686AF3">
        <w:rPr>
          <w:rFonts w:cstheme="minorHAnsi"/>
          <w:color w:val="222222"/>
          <w:shd w:val="clear" w:color="auto" w:fill="FFFFFF"/>
        </w:rPr>
        <w:t>Reference:  21/00777/FUL  (validated: 26/02/2021)</w:t>
      </w:r>
      <w:r w:rsidRPr="00686AF3">
        <w:rPr>
          <w:rFonts w:cstheme="minorHAnsi"/>
          <w:color w:val="222222"/>
        </w:rPr>
        <w:br/>
      </w:r>
      <w:r w:rsidRPr="00686AF3">
        <w:rPr>
          <w:rFonts w:cstheme="minorHAnsi"/>
          <w:color w:val="222222"/>
          <w:shd w:val="clear" w:color="auto" w:fill="FFFFFF"/>
        </w:rPr>
        <w:t>Address:  Church View, Church Road, Clungunford, Shropshire, SY7 0PS</w:t>
      </w:r>
      <w:r w:rsidRPr="00686AF3">
        <w:rPr>
          <w:rFonts w:cstheme="minorHAnsi"/>
          <w:color w:val="222222"/>
        </w:rPr>
        <w:br/>
      </w:r>
      <w:r w:rsidRPr="00686AF3">
        <w:rPr>
          <w:rFonts w:cstheme="minorHAnsi"/>
          <w:color w:val="222222"/>
          <w:shd w:val="clear" w:color="auto" w:fill="FFFFFF"/>
        </w:rPr>
        <w:t>Proposal:  Installation of external wall insulation, with render finish, to include associated alterations to eaves and verges; relocation of rainwater goods and SVP - relating to property nos. 2 and 3 Church View</w:t>
      </w:r>
      <w:r w:rsidRPr="00686AF3">
        <w:rPr>
          <w:rFonts w:cstheme="minorHAnsi"/>
          <w:color w:val="222222"/>
        </w:rPr>
        <w:br/>
      </w:r>
      <w:r w:rsidRPr="00686AF3">
        <w:rPr>
          <w:rFonts w:cstheme="minorHAnsi"/>
          <w:color w:val="222222"/>
          <w:shd w:val="clear" w:color="auto" w:fill="FFFFFF"/>
        </w:rPr>
        <w:t>Applicant: M Connexus Housing Ltd (Fao: Mr B Quinn, The Gateway, The Auction Yard, Craven Arms, SY7 9BW)</w:t>
      </w:r>
      <w:r w:rsidRPr="00686AF3">
        <w:rPr>
          <w:rFonts w:cstheme="minorHAnsi"/>
          <w:color w:val="222222"/>
        </w:rPr>
        <w:br/>
      </w:r>
      <w:r w:rsidRPr="00686AF3">
        <w:rPr>
          <w:rFonts w:cstheme="minorHAnsi"/>
          <w:color w:val="222222"/>
        </w:rPr>
        <w:br/>
      </w:r>
      <w:r w:rsidRPr="00686AF3">
        <w:rPr>
          <w:rFonts w:cstheme="minorHAnsi"/>
          <w:color w:val="222222"/>
          <w:shd w:val="clear" w:color="auto" w:fill="FFFFFF"/>
        </w:rPr>
        <w:t>View online at:  </w:t>
      </w:r>
      <w:hyperlink r:id="rId9" w:tgtFrame="_blank" w:history="1">
        <w:r w:rsidRPr="00686AF3">
          <w:rPr>
            <w:rFonts w:cstheme="minorHAnsi"/>
            <w:color w:val="1155CC"/>
            <w:u w:val="single"/>
            <w:shd w:val="clear" w:color="auto" w:fill="FFFFFF"/>
          </w:rPr>
          <w:t>http://pa.shropshire.gov.uk/online-applications/applicationDetails.do?activeTab=summary&amp;keyVal=QOL3PTTDKQQ00</w:t>
        </w:r>
      </w:hyperlink>
    </w:p>
    <w:p w14:paraId="1A46A060" w14:textId="77777777" w:rsidR="00686AF3" w:rsidRPr="00686AF3" w:rsidRDefault="00686AF3" w:rsidP="00686AF3">
      <w:pPr>
        <w:spacing w:after="0" w:line="240" w:lineRule="auto"/>
        <w:ind w:left="360"/>
        <w:rPr>
          <w:rFonts w:cstheme="minorHAnsi"/>
        </w:rPr>
      </w:pPr>
    </w:p>
    <w:p w14:paraId="0FBB17FB" w14:textId="7BDC3227" w:rsidR="00686AF3" w:rsidRPr="00686AF3" w:rsidRDefault="00F87201" w:rsidP="00686AF3">
      <w:pPr>
        <w:numPr>
          <w:ilvl w:val="0"/>
          <w:numId w:val="40"/>
        </w:numPr>
        <w:spacing w:after="0" w:line="240" w:lineRule="auto"/>
        <w:ind w:left="0" w:firstLine="360"/>
        <w:rPr>
          <w:rFonts w:cstheme="minorHAnsi"/>
        </w:rPr>
      </w:pPr>
      <w:r>
        <w:rPr>
          <w:rFonts w:cstheme="minorHAnsi"/>
        </w:rPr>
        <w:t>Please see b(ii) above.</w:t>
      </w:r>
    </w:p>
    <w:p w14:paraId="3D0529B0" w14:textId="77777777" w:rsidR="008A3927" w:rsidRPr="004B22CD" w:rsidRDefault="008A3927" w:rsidP="008A3927">
      <w:pPr>
        <w:pStyle w:val="NoSpacing"/>
        <w:rPr>
          <w:rFonts w:cstheme="minorHAnsi"/>
        </w:rPr>
      </w:pPr>
    </w:p>
    <w:p w14:paraId="0A1D13D7" w14:textId="77777777" w:rsidR="008A3927" w:rsidRPr="00F87201" w:rsidRDefault="008A3927" w:rsidP="008A3927">
      <w:pPr>
        <w:pStyle w:val="NoSpacing"/>
        <w:rPr>
          <w:rFonts w:cstheme="minorHAnsi"/>
          <w:b/>
          <w:bCs/>
        </w:rPr>
      </w:pPr>
      <w:r w:rsidRPr="00F87201">
        <w:rPr>
          <w:rFonts w:cstheme="minorHAnsi"/>
          <w:b/>
          <w:bCs/>
        </w:rPr>
        <w:t>b.(iv)</w:t>
      </w:r>
    </w:p>
    <w:p w14:paraId="188EDCD9" w14:textId="1B3292EA" w:rsidR="008A3927" w:rsidRDefault="008A3927" w:rsidP="008A3927">
      <w:pPr>
        <w:pStyle w:val="NoSpacing"/>
        <w:rPr>
          <w:rFonts w:cstheme="minorHAnsi"/>
          <w:color w:val="1155CC"/>
          <w:u w:val="single"/>
          <w:shd w:val="clear" w:color="auto" w:fill="FFFFFF"/>
        </w:rPr>
      </w:pPr>
      <w:r w:rsidRPr="004B22CD">
        <w:rPr>
          <w:rFonts w:cstheme="minorHAnsi"/>
          <w:color w:val="222222"/>
          <w:shd w:val="clear" w:color="auto" w:fill="FFFFFF"/>
        </w:rPr>
        <w:t>Reference:  21/00794/FUL  (validated: 02/03/2021)</w:t>
      </w:r>
      <w:r w:rsidRPr="004B22CD">
        <w:rPr>
          <w:rFonts w:cstheme="minorHAnsi"/>
          <w:color w:val="222222"/>
        </w:rPr>
        <w:br/>
      </w:r>
      <w:r w:rsidRPr="004B22CD">
        <w:rPr>
          <w:rFonts w:cstheme="minorHAnsi"/>
          <w:color w:val="222222"/>
          <w:shd w:val="clear" w:color="auto" w:fill="FFFFFF"/>
        </w:rPr>
        <w:t>Address:  Newffrydd, Hoptonheath, Craven Arms, Shropshire, SY7 0QD</w:t>
      </w:r>
      <w:r w:rsidRPr="004B22CD">
        <w:rPr>
          <w:rFonts w:cstheme="minorHAnsi"/>
          <w:color w:val="222222"/>
        </w:rPr>
        <w:br/>
      </w:r>
      <w:r w:rsidRPr="004B22CD">
        <w:rPr>
          <w:rFonts w:cstheme="minorHAnsi"/>
          <w:color w:val="222222"/>
          <w:shd w:val="clear" w:color="auto" w:fill="FFFFFF"/>
        </w:rPr>
        <w:t xml:space="preserve">Proposal:  Application under Section 73A of the Town And Country Planning Act 1990 for the change </w:t>
      </w:r>
      <w:r w:rsidRPr="004B22CD">
        <w:rPr>
          <w:rFonts w:cstheme="minorHAnsi"/>
          <w:color w:val="222222"/>
          <w:shd w:val="clear" w:color="auto" w:fill="FFFFFF"/>
        </w:rPr>
        <w:lastRenderedPageBreak/>
        <w:t>of use of former garage building into tearoom and beauty salon</w:t>
      </w:r>
      <w:r w:rsidRPr="004B22CD">
        <w:rPr>
          <w:rFonts w:cstheme="minorHAnsi"/>
          <w:color w:val="222222"/>
        </w:rPr>
        <w:br/>
      </w:r>
      <w:r w:rsidRPr="004B22CD">
        <w:rPr>
          <w:rFonts w:cstheme="minorHAnsi"/>
          <w:color w:val="222222"/>
          <w:shd w:val="clear" w:color="auto" w:fill="FFFFFF"/>
        </w:rPr>
        <w:t>Applicant: Mr A Baker (Oakheath, Hopton Heath, Craven Arms, SY7 0QD)</w:t>
      </w:r>
      <w:r w:rsidRPr="004B22CD">
        <w:rPr>
          <w:rFonts w:cstheme="minorHAnsi"/>
          <w:color w:val="222222"/>
        </w:rPr>
        <w:br/>
      </w:r>
      <w:r w:rsidRPr="004B22CD">
        <w:rPr>
          <w:rFonts w:cstheme="minorHAnsi"/>
          <w:color w:val="222222"/>
        </w:rPr>
        <w:br/>
      </w:r>
      <w:r w:rsidRPr="004B22CD">
        <w:rPr>
          <w:rFonts w:cstheme="minorHAnsi"/>
          <w:color w:val="222222"/>
          <w:shd w:val="clear" w:color="auto" w:fill="FFFFFF"/>
        </w:rPr>
        <w:t>View online at:  </w:t>
      </w:r>
      <w:hyperlink r:id="rId10" w:tgtFrame="_blank" w:history="1">
        <w:r w:rsidRPr="004B22CD">
          <w:rPr>
            <w:rFonts w:cstheme="minorHAnsi"/>
            <w:color w:val="1155CC"/>
            <w:u w:val="single"/>
            <w:shd w:val="clear" w:color="auto" w:fill="FFFFFF"/>
          </w:rPr>
          <w:t>http://pa.shropshire.gov.uk/online-applications/applicationDetails.do?activeTab=summary&amp;keyVal=QOL41NTDKRO00</w:t>
        </w:r>
      </w:hyperlink>
    </w:p>
    <w:p w14:paraId="7E3ACBB5" w14:textId="30A5E181" w:rsidR="00686AF3" w:rsidRDefault="00686AF3" w:rsidP="008A3927">
      <w:pPr>
        <w:pStyle w:val="NoSpacing"/>
        <w:rPr>
          <w:rFonts w:cstheme="minorHAnsi"/>
          <w:color w:val="1155CC"/>
          <w:u w:val="single"/>
          <w:shd w:val="clear" w:color="auto" w:fill="FFFFFF"/>
        </w:rPr>
      </w:pPr>
    </w:p>
    <w:p w14:paraId="66C8EA5A" w14:textId="15E1D14E" w:rsidR="00686AF3" w:rsidRDefault="00686AF3" w:rsidP="00686AF3">
      <w:pPr>
        <w:pStyle w:val="NoSpacing"/>
        <w:numPr>
          <w:ilvl w:val="0"/>
          <w:numId w:val="40"/>
        </w:numPr>
        <w:rPr>
          <w:rFonts w:cstheme="minorHAnsi"/>
        </w:rPr>
      </w:pPr>
      <w:r>
        <w:rPr>
          <w:rFonts w:cstheme="minorHAnsi"/>
        </w:rPr>
        <w:t>The council will make the following comment on this application:</w:t>
      </w:r>
    </w:p>
    <w:p w14:paraId="13275C5B" w14:textId="4455C6D1" w:rsidR="0095483D" w:rsidRPr="004B22CD" w:rsidRDefault="0095483D" w:rsidP="0095483D">
      <w:pPr>
        <w:pStyle w:val="NoSpacing"/>
        <w:ind w:left="720"/>
        <w:rPr>
          <w:rFonts w:cstheme="minorHAnsi"/>
        </w:rPr>
      </w:pPr>
      <w:r>
        <w:rPr>
          <w:rFonts w:cstheme="minorHAnsi"/>
        </w:rPr>
        <w:t>Clungunford Parish Council support this application but wish to raise concerns about provision of parking for customers. Parking is currently offered on a shared access road that is not suitable for this purpose. The parish council wish to see alternative parking capacity provided elsewhere on the property.</w:t>
      </w:r>
    </w:p>
    <w:p w14:paraId="3BBB3E15" w14:textId="77777777" w:rsidR="008A3927" w:rsidRDefault="008A3927" w:rsidP="008A3927">
      <w:pPr>
        <w:pStyle w:val="NoSpacing"/>
      </w:pPr>
    </w:p>
    <w:p w14:paraId="19498FE3" w14:textId="77777777" w:rsidR="008A3927" w:rsidRPr="00686AF3" w:rsidRDefault="008A3927" w:rsidP="008A3927">
      <w:pPr>
        <w:pStyle w:val="NoSpacing"/>
        <w:rPr>
          <w:b/>
          <w:bCs/>
        </w:rPr>
      </w:pPr>
      <w:r w:rsidRPr="00686AF3">
        <w:rPr>
          <w:b/>
          <w:bCs/>
        </w:rPr>
        <w:t>66.</w:t>
      </w:r>
      <w:r w:rsidRPr="00686AF3">
        <w:rPr>
          <w:b/>
          <w:bCs/>
        </w:rPr>
        <w:tab/>
        <w:t>Community Government Review.</w:t>
      </w:r>
    </w:p>
    <w:p w14:paraId="3621AC4A" w14:textId="0A45D450" w:rsidR="008A3927" w:rsidRDefault="008A3927" w:rsidP="008A3927">
      <w:pPr>
        <w:pStyle w:val="NoSpacing"/>
      </w:pPr>
      <w:r>
        <w:tab/>
        <w:t>Clungunford Parish</w:t>
      </w:r>
      <w:r w:rsidR="00686AF3">
        <w:t xml:space="preserve"> council</w:t>
      </w:r>
      <w:r>
        <w:t xml:space="preserve"> </w:t>
      </w:r>
      <w:r w:rsidR="00686AF3">
        <w:t>resolved not t</w:t>
      </w:r>
      <w:r>
        <w:t>o make any representation to this review.</w:t>
      </w:r>
    </w:p>
    <w:p w14:paraId="44DB6EE5" w14:textId="77777777" w:rsidR="008A3927" w:rsidRDefault="008A3927" w:rsidP="008A3927">
      <w:pPr>
        <w:pStyle w:val="NoSpacing"/>
      </w:pPr>
    </w:p>
    <w:p w14:paraId="313A2321" w14:textId="77777777" w:rsidR="008A3927" w:rsidRPr="00686AF3" w:rsidRDefault="008A3927" w:rsidP="008A3927">
      <w:pPr>
        <w:pStyle w:val="NoSpacing"/>
        <w:rPr>
          <w:b/>
          <w:bCs/>
        </w:rPr>
      </w:pPr>
      <w:r w:rsidRPr="00686AF3">
        <w:rPr>
          <w:b/>
          <w:bCs/>
        </w:rPr>
        <w:t xml:space="preserve">67. </w:t>
      </w:r>
      <w:r w:rsidRPr="00686AF3">
        <w:rPr>
          <w:b/>
          <w:bCs/>
        </w:rPr>
        <w:tab/>
        <w:t>Report from Internal Audit Review Committee held on 10</w:t>
      </w:r>
      <w:r w:rsidRPr="00686AF3">
        <w:rPr>
          <w:b/>
          <w:bCs/>
          <w:vertAlign w:val="superscript"/>
        </w:rPr>
        <w:t>th</w:t>
      </w:r>
      <w:r w:rsidRPr="00686AF3">
        <w:rPr>
          <w:b/>
          <w:bCs/>
        </w:rPr>
        <w:t xml:space="preserve"> February 2021.</w:t>
      </w:r>
    </w:p>
    <w:p w14:paraId="4386F918" w14:textId="30E0303C" w:rsidR="008A3927" w:rsidRDefault="00686AF3" w:rsidP="008A3927">
      <w:pPr>
        <w:pStyle w:val="NoSpacing"/>
      </w:pPr>
      <w:r>
        <w:tab/>
        <w:t xml:space="preserve">Cllr Tucker provided an overview of this meeting as laid out in its minutes. The daft budget was agreed and it was noted that the budget for 2021/22 will </w:t>
      </w:r>
      <w:r w:rsidR="001A1139">
        <w:t>be tabled</w:t>
      </w:r>
      <w:r>
        <w:t xml:space="preserve"> before the whole council in November 2021 as is usually the case.</w:t>
      </w:r>
    </w:p>
    <w:p w14:paraId="38770311" w14:textId="77777777" w:rsidR="00686AF3" w:rsidRDefault="00686AF3" w:rsidP="008A3927">
      <w:pPr>
        <w:pStyle w:val="NoSpacing"/>
      </w:pPr>
    </w:p>
    <w:p w14:paraId="2C0EE66F" w14:textId="77777777" w:rsidR="008A3927" w:rsidRPr="00686AF3" w:rsidRDefault="008A3927" w:rsidP="008A3927">
      <w:pPr>
        <w:pStyle w:val="NoSpacing"/>
        <w:rPr>
          <w:b/>
          <w:bCs/>
        </w:rPr>
      </w:pPr>
      <w:r w:rsidRPr="00686AF3">
        <w:rPr>
          <w:b/>
          <w:bCs/>
        </w:rPr>
        <w:t xml:space="preserve">68. </w:t>
      </w:r>
      <w:r w:rsidRPr="00686AF3">
        <w:rPr>
          <w:b/>
          <w:bCs/>
        </w:rPr>
        <w:tab/>
        <w:t xml:space="preserve">Report from </w:t>
      </w:r>
      <w:r w:rsidRPr="00686AF3">
        <w:rPr>
          <w:b/>
          <w:bCs/>
          <w:i/>
          <w:iCs/>
        </w:rPr>
        <w:t>ad hoc</w:t>
      </w:r>
      <w:r w:rsidRPr="00686AF3">
        <w:rPr>
          <w:b/>
          <w:bCs/>
        </w:rPr>
        <w:t xml:space="preserve"> Planning Committee held on 20</w:t>
      </w:r>
      <w:r w:rsidRPr="00686AF3">
        <w:rPr>
          <w:b/>
          <w:bCs/>
          <w:vertAlign w:val="superscript"/>
        </w:rPr>
        <w:t>th</w:t>
      </w:r>
      <w:r w:rsidRPr="00686AF3">
        <w:rPr>
          <w:b/>
          <w:bCs/>
        </w:rPr>
        <w:t xml:space="preserve"> February 2020.</w:t>
      </w:r>
    </w:p>
    <w:p w14:paraId="52AB0C8F" w14:textId="0FADF471" w:rsidR="008A3927" w:rsidRDefault="008A3927" w:rsidP="008A3927">
      <w:pPr>
        <w:pStyle w:val="NoSpacing"/>
      </w:pPr>
      <w:r>
        <w:tab/>
        <w:t>T</w:t>
      </w:r>
      <w:r w:rsidR="00686AF3">
        <w:t>he council</w:t>
      </w:r>
      <w:r>
        <w:t xml:space="preserve"> note</w:t>
      </w:r>
      <w:r w:rsidR="00686AF3">
        <w:t>d</w:t>
      </w:r>
      <w:r>
        <w:t xml:space="preserve"> that there were no comments on the following application:</w:t>
      </w:r>
    </w:p>
    <w:p w14:paraId="070DBACC" w14:textId="77777777" w:rsidR="008A3927" w:rsidRDefault="008A3927" w:rsidP="008A3927">
      <w:pPr>
        <w:pStyle w:val="NoSpacing"/>
      </w:pPr>
    </w:p>
    <w:p w14:paraId="34C3C65A" w14:textId="77777777" w:rsidR="008A3927" w:rsidRDefault="008A3927" w:rsidP="008A3927">
      <w:pPr>
        <w:pStyle w:val="NoSpacing"/>
      </w:pPr>
      <w:r>
        <w:t>Planning Reference 21/00482/TCA</w:t>
      </w:r>
    </w:p>
    <w:p w14:paraId="559D44E8" w14:textId="77777777" w:rsidR="008A3927" w:rsidRDefault="008A3927" w:rsidP="008A3927">
      <w:pPr>
        <w:pStyle w:val="NoSpacing"/>
      </w:pPr>
      <w:r>
        <w:t>PROPOSED TREE WORKS: Works to reduce Lawson's cypress by 6m (T1), remove lowest limb heading to house of 1No Ash Tree (T2), remove lowest limb heading into garden of 1No Ash Tree (T3) within Clungunford Conservation Area</w:t>
      </w:r>
    </w:p>
    <w:p w14:paraId="0D696CCC" w14:textId="77777777" w:rsidR="008A3927" w:rsidRDefault="008A3927" w:rsidP="008A3927">
      <w:pPr>
        <w:pStyle w:val="NoSpacing"/>
      </w:pPr>
      <w:r>
        <w:t>LOCATION: 1-2 , Church Road, Clungunford, SY7 0PR, .</w:t>
      </w:r>
    </w:p>
    <w:p w14:paraId="207F92E5" w14:textId="77777777" w:rsidR="008A3927" w:rsidRPr="002F64FA" w:rsidRDefault="008A3927" w:rsidP="008A3927">
      <w:pPr>
        <w:pStyle w:val="NoSpacing"/>
      </w:pPr>
      <w:r>
        <w:t>OS REFERENCE: 339658 - 278670</w:t>
      </w:r>
    </w:p>
    <w:p w14:paraId="59332B4A" w14:textId="77777777" w:rsidR="008A3927" w:rsidRDefault="008A3927" w:rsidP="008A3927">
      <w:pPr>
        <w:pStyle w:val="NoSpacing"/>
      </w:pPr>
    </w:p>
    <w:p w14:paraId="1B109665" w14:textId="77777777" w:rsidR="008A3927" w:rsidRPr="00686AF3" w:rsidRDefault="008A3927" w:rsidP="008A3927">
      <w:pPr>
        <w:pStyle w:val="NoSpacing"/>
        <w:rPr>
          <w:b/>
          <w:bCs/>
        </w:rPr>
      </w:pPr>
      <w:r w:rsidRPr="00686AF3">
        <w:rPr>
          <w:b/>
          <w:bCs/>
        </w:rPr>
        <w:t>69.</w:t>
      </w:r>
      <w:r w:rsidRPr="00686AF3">
        <w:rPr>
          <w:b/>
          <w:bCs/>
        </w:rPr>
        <w:tab/>
        <w:t>Correspondence.</w:t>
      </w:r>
    </w:p>
    <w:p w14:paraId="6666525E" w14:textId="1F874D0C" w:rsidR="008A3927" w:rsidRDefault="008A3927" w:rsidP="008A3927">
      <w:pPr>
        <w:pStyle w:val="NoSpacing"/>
        <w:numPr>
          <w:ilvl w:val="0"/>
          <w:numId w:val="22"/>
        </w:numPr>
      </w:pPr>
      <w:r>
        <w:t>Email from county councillor Hartin. To consider if the parish council should adopt encrypted Zoom meetings.</w:t>
      </w:r>
    </w:p>
    <w:p w14:paraId="24A38F77" w14:textId="45F0F4F3" w:rsidR="00686AF3" w:rsidRDefault="00686AF3" w:rsidP="00686AF3">
      <w:pPr>
        <w:pStyle w:val="NoSpacing"/>
        <w:ind w:left="1080"/>
      </w:pPr>
      <w:r>
        <w:t>The council agreed to continue Zoom meetings but for them not to be encrypted as this would prevent anyone joining the meeting by landline. It was hoped that meetings may take place in person soon.</w:t>
      </w:r>
    </w:p>
    <w:p w14:paraId="47F1D768" w14:textId="00836E5A" w:rsidR="00DB36A3" w:rsidRDefault="00DB36A3" w:rsidP="00686AF3">
      <w:pPr>
        <w:pStyle w:val="NoSpacing"/>
        <w:ind w:left="1080"/>
      </w:pPr>
      <w:r w:rsidRPr="00DB36A3">
        <w:rPr>
          <w:b/>
          <w:bCs/>
        </w:rPr>
        <w:t>Action</w:t>
      </w:r>
      <w:r>
        <w:t>: clerk to inform Cllr Hartin</w:t>
      </w:r>
    </w:p>
    <w:p w14:paraId="7E72CA65" w14:textId="77777777" w:rsidR="008A3927" w:rsidRDefault="008A3927" w:rsidP="008A3927">
      <w:pPr>
        <w:pStyle w:val="NoSpacing"/>
      </w:pPr>
    </w:p>
    <w:p w14:paraId="30FA665C" w14:textId="77777777" w:rsidR="002270BD" w:rsidRDefault="008A3927" w:rsidP="008A3927">
      <w:pPr>
        <w:pStyle w:val="NoSpacing"/>
        <w:rPr>
          <w:b/>
          <w:bCs/>
        </w:rPr>
      </w:pPr>
      <w:r w:rsidRPr="002270BD">
        <w:rPr>
          <w:b/>
          <w:bCs/>
        </w:rPr>
        <w:t xml:space="preserve">70. </w:t>
      </w:r>
      <w:r w:rsidRPr="002270BD">
        <w:rPr>
          <w:b/>
          <w:bCs/>
        </w:rPr>
        <w:tab/>
        <w:t xml:space="preserve">Finances. </w:t>
      </w:r>
    </w:p>
    <w:p w14:paraId="14CB7443" w14:textId="439C0263" w:rsidR="008A3927" w:rsidRPr="002270BD" w:rsidRDefault="002270BD" w:rsidP="002270BD">
      <w:pPr>
        <w:pStyle w:val="NoSpacing"/>
        <w:ind w:firstLine="720"/>
      </w:pPr>
      <w:r w:rsidRPr="002270BD">
        <w:t>T</w:t>
      </w:r>
      <w:r w:rsidR="008A3927" w:rsidRPr="002270BD">
        <w:t>he following</w:t>
      </w:r>
      <w:r w:rsidRPr="002270BD">
        <w:t xml:space="preserve"> were authorised</w:t>
      </w:r>
      <w:r w:rsidR="008A3927" w:rsidRPr="002270BD">
        <w:t>:</w:t>
      </w:r>
    </w:p>
    <w:p w14:paraId="5C37F3A6" w14:textId="77777777" w:rsidR="008A3927" w:rsidRDefault="008A3927" w:rsidP="008A3927">
      <w:pPr>
        <w:pStyle w:val="NoSpacing"/>
      </w:pPr>
    </w:p>
    <w:p w14:paraId="698B01D1" w14:textId="77777777" w:rsidR="008A3927" w:rsidRDefault="008A3927" w:rsidP="008A3927">
      <w:pPr>
        <w:pStyle w:val="NoSpacing"/>
        <w:numPr>
          <w:ilvl w:val="0"/>
          <w:numId w:val="22"/>
        </w:numPr>
      </w:pPr>
      <w:r>
        <w:t>SALC training for Cllrs Rees and Tinker (new councillor course) – 2 x £30 = £60</w:t>
      </w:r>
    </w:p>
    <w:p w14:paraId="14D198F4" w14:textId="77777777" w:rsidR="008A3927" w:rsidRDefault="008A3927" w:rsidP="008A3927">
      <w:pPr>
        <w:pStyle w:val="NoSpacing"/>
        <w:numPr>
          <w:ilvl w:val="0"/>
          <w:numId w:val="22"/>
        </w:numPr>
      </w:pPr>
      <w:r>
        <w:t>SALC training for clerk (VAT for parish councils) - £30</w:t>
      </w:r>
    </w:p>
    <w:p w14:paraId="47E57CF1" w14:textId="77777777" w:rsidR="008A3927" w:rsidRDefault="008A3927" w:rsidP="008A3927">
      <w:pPr>
        <w:pStyle w:val="NoSpacing"/>
        <w:numPr>
          <w:ilvl w:val="0"/>
          <w:numId w:val="22"/>
        </w:numPr>
      </w:pPr>
      <w:r>
        <w:t>Church clock annual service cost - £286.80 (note that half of this cost has been met by St Cuthbert’s PCC)</w:t>
      </w:r>
    </w:p>
    <w:p w14:paraId="49F6FB26" w14:textId="77777777" w:rsidR="008A3927" w:rsidRPr="002F64FA" w:rsidRDefault="008A3927" w:rsidP="008A3927">
      <w:pPr>
        <w:pStyle w:val="NoSpacing"/>
        <w:ind w:left="2160"/>
      </w:pPr>
    </w:p>
    <w:p w14:paraId="230DB33A" w14:textId="7A524057" w:rsidR="008A3927" w:rsidRPr="002270BD" w:rsidRDefault="008A3927" w:rsidP="008A3927">
      <w:pPr>
        <w:pStyle w:val="NoSpacing"/>
        <w:rPr>
          <w:b/>
          <w:bCs/>
        </w:rPr>
      </w:pPr>
      <w:r w:rsidRPr="002270BD">
        <w:rPr>
          <w:b/>
          <w:bCs/>
        </w:rPr>
        <w:t>71.</w:t>
      </w:r>
      <w:r w:rsidRPr="002270BD">
        <w:rPr>
          <w:b/>
          <w:bCs/>
        </w:rPr>
        <w:tab/>
        <w:t>Parish litter pick.</w:t>
      </w:r>
    </w:p>
    <w:p w14:paraId="5FA18A6A" w14:textId="359F3E6E" w:rsidR="008A3927" w:rsidRDefault="002270BD" w:rsidP="002270BD">
      <w:pPr>
        <w:pStyle w:val="NoSpacing"/>
        <w:ind w:left="720"/>
      </w:pPr>
      <w:r>
        <w:t>The council supports this year’s litter pick taking place. Cllr Roberts informed the council that it will be arranged for Saturday 27</w:t>
      </w:r>
      <w:r w:rsidRPr="002270BD">
        <w:rPr>
          <w:vertAlign w:val="superscript"/>
        </w:rPr>
        <w:t>th</w:t>
      </w:r>
      <w:r>
        <w:t xml:space="preserve"> March starting at 10am at the village hall.</w:t>
      </w:r>
    </w:p>
    <w:p w14:paraId="5347F640" w14:textId="77777777" w:rsidR="008A3927" w:rsidRDefault="008A3927" w:rsidP="008A3927">
      <w:pPr>
        <w:pStyle w:val="NoSpacing"/>
      </w:pPr>
    </w:p>
    <w:p w14:paraId="3BEA2241" w14:textId="77777777" w:rsidR="001A1139" w:rsidRDefault="001A1139" w:rsidP="008A3927">
      <w:pPr>
        <w:pStyle w:val="NoSpacing"/>
        <w:rPr>
          <w:b/>
          <w:bCs/>
        </w:rPr>
      </w:pPr>
    </w:p>
    <w:p w14:paraId="0ABEC4C1" w14:textId="558073DF" w:rsidR="008A3927" w:rsidRPr="002270BD" w:rsidRDefault="008A3927" w:rsidP="008A3927">
      <w:pPr>
        <w:pStyle w:val="NoSpacing"/>
        <w:rPr>
          <w:b/>
          <w:bCs/>
        </w:rPr>
      </w:pPr>
      <w:r w:rsidRPr="002270BD">
        <w:rPr>
          <w:b/>
          <w:bCs/>
        </w:rPr>
        <w:lastRenderedPageBreak/>
        <w:t>72.</w:t>
      </w:r>
      <w:r w:rsidRPr="002270BD">
        <w:rPr>
          <w:b/>
          <w:bCs/>
        </w:rPr>
        <w:tab/>
        <w:t>Arrangements for parish elections on 6</w:t>
      </w:r>
      <w:r w:rsidRPr="002270BD">
        <w:rPr>
          <w:b/>
          <w:bCs/>
          <w:vertAlign w:val="superscript"/>
        </w:rPr>
        <w:t>th</w:t>
      </w:r>
      <w:r w:rsidRPr="002270BD">
        <w:rPr>
          <w:b/>
          <w:bCs/>
        </w:rPr>
        <w:t xml:space="preserve"> May 2021.</w:t>
      </w:r>
    </w:p>
    <w:p w14:paraId="538EC8E0" w14:textId="79192E24" w:rsidR="008A3927" w:rsidRDefault="002270BD" w:rsidP="003934B3">
      <w:pPr>
        <w:pStyle w:val="NoSpacing"/>
        <w:ind w:firstLine="360"/>
      </w:pPr>
      <w:r>
        <w:t>The council noted the following points about nominations for the parish council elections this year:</w:t>
      </w:r>
    </w:p>
    <w:p w14:paraId="04E4AF5C" w14:textId="2D592ADA" w:rsidR="002270BD" w:rsidRDefault="002270BD" w:rsidP="002270BD">
      <w:pPr>
        <w:pStyle w:val="NoSpacing"/>
        <w:numPr>
          <w:ilvl w:val="0"/>
          <w:numId w:val="41"/>
        </w:numPr>
      </w:pPr>
      <w:r>
        <w:t xml:space="preserve">Shropshire council have a dedicated web page for guidance – </w:t>
      </w:r>
      <w:hyperlink r:id="rId11" w:history="1">
        <w:r w:rsidRPr="002270BD">
          <w:rPr>
            <w:rStyle w:val="Hyperlink"/>
          </w:rPr>
          <w:t>link here</w:t>
        </w:r>
      </w:hyperlink>
      <w:r w:rsidR="001A1139">
        <w:rPr>
          <w:rStyle w:val="Hyperlink"/>
        </w:rPr>
        <w:t>;</w:t>
      </w:r>
    </w:p>
    <w:p w14:paraId="138CD0EA" w14:textId="50CDBEB7" w:rsidR="002270BD" w:rsidRDefault="002270BD" w:rsidP="002270BD">
      <w:pPr>
        <w:pStyle w:val="NoSpacing"/>
        <w:numPr>
          <w:ilvl w:val="0"/>
          <w:numId w:val="41"/>
        </w:numPr>
      </w:pPr>
      <w:r>
        <w:t>Nomination documents must be returned between 16</w:t>
      </w:r>
      <w:r w:rsidRPr="002270BD">
        <w:rPr>
          <w:vertAlign w:val="superscript"/>
        </w:rPr>
        <w:t>th</w:t>
      </w:r>
      <w:r>
        <w:t xml:space="preserve"> March and 8</w:t>
      </w:r>
      <w:r w:rsidRPr="002270BD">
        <w:rPr>
          <w:vertAlign w:val="superscript"/>
        </w:rPr>
        <w:t>th</w:t>
      </w:r>
      <w:r>
        <w:t xml:space="preserve"> April</w:t>
      </w:r>
      <w:r w:rsidR="001A1139">
        <w:t>;</w:t>
      </w:r>
    </w:p>
    <w:p w14:paraId="74164FA2" w14:textId="001A644D" w:rsidR="002270BD" w:rsidRDefault="002270BD" w:rsidP="002270BD">
      <w:pPr>
        <w:pStyle w:val="NoSpacing"/>
        <w:numPr>
          <w:ilvl w:val="0"/>
          <w:numId w:val="41"/>
        </w:numPr>
      </w:pPr>
      <w:r>
        <w:t xml:space="preserve">Individuals are responsible for returning their own papers which must be delivered by hand (there is a venue in Ludlow </w:t>
      </w:r>
      <w:r w:rsidR="000527EE">
        <w:t xml:space="preserve">– the Helena Lane Community Centre - </w:t>
      </w:r>
      <w:r>
        <w:t>as well as</w:t>
      </w:r>
      <w:r w:rsidR="001A1139">
        <w:t xml:space="preserve"> at</w:t>
      </w:r>
      <w:r>
        <w:t xml:space="preserve"> Shirehall)</w:t>
      </w:r>
      <w:r w:rsidR="001A1139">
        <w:t>;</w:t>
      </w:r>
    </w:p>
    <w:p w14:paraId="56DB21F3" w14:textId="0F868E14" w:rsidR="002270BD" w:rsidRDefault="002270BD" w:rsidP="002270BD">
      <w:pPr>
        <w:pStyle w:val="NoSpacing"/>
        <w:numPr>
          <w:ilvl w:val="0"/>
          <w:numId w:val="41"/>
        </w:numPr>
      </w:pPr>
      <w:r>
        <w:t>Delivery of papers will be by appointment in timed slots (10 mins per nomination)</w:t>
      </w:r>
      <w:r w:rsidR="000527EE">
        <w:t xml:space="preserve"> and informal assurance check</w:t>
      </w:r>
      <w:r w:rsidR="001A1139">
        <w:t>s</w:t>
      </w:r>
      <w:r w:rsidR="000527EE">
        <w:t xml:space="preserve"> will be offered</w:t>
      </w:r>
      <w:r w:rsidR="001A1139">
        <w:t>;</w:t>
      </w:r>
    </w:p>
    <w:p w14:paraId="19771BFD" w14:textId="38056045" w:rsidR="000527EE" w:rsidRDefault="000527EE" w:rsidP="002270BD">
      <w:pPr>
        <w:pStyle w:val="NoSpacing"/>
        <w:numPr>
          <w:ilvl w:val="0"/>
          <w:numId w:val="41"/>
        </w:numPr>
      </w:pPr>
      <w:r>
        <w:t>The clerk can provide candidates with the electoral numbers of proposers and seconders</w:t>
      </w:r>
      <w:r w:rsidR="001A1139">
        <w:t>.</w:t>
      </w:r>
    </w:p>
    <w:p w14:paraId="3B92A0E8" w14:textId="77777777" w:rsidR="002270BD" w:rsidRDefault="002270BD" w:rsidP="008A3927">
      <w:pPr>
        <w:pStyle w:val="NoSpacing"/>
      </w:pPr>
    </w:p>
    <w:p w14:paraId="27BD0C06" w14:textId="77777777" w:rsidR="008A3927" w:rsidRPr="000527EE" w:rsidRDefault="008A3927" w:rsidP="008A3927">
      <w:pPr>
        <w:pStyle w:val="NoSpacing"/>
        <w:rPr>
          <w:b/>
          <w:bCs/>
        </w:rPr>
      </w:pPr>
      <w:r w:rsidRPr="000527EE">
        <w:rPr>
          <w:b/>
          <w:bCs/>
        </w:rPr>
        <w:t xml:space="preserve">73. </w:t>
      </w:r>
      <w:r w:rsidRPr="000527EE">
        <w:rPr>
          <w:b/>
          <w:bCs/>
        </w:rPr>
        <w:tab/>
        <w:t>Parish matters.</w:t>
      </w:r>
    </w:p>
    <w:p w14:paraId="1A830312" w14:textId="1B274FAE" w:rsidR="008A3927" w:rsidRDefault="000527EE" w:rsidP="003934B3">
      <w:pPr>
        <w:pStyle w:val="NoSpacing"/>
        <w:numPr>
          <w:ilvl w:val="0"/>
          <w:numId w:val="42"/>
        </w:numPr>
      </w:pPr>
      <w:r>
        <w:t>Cllr Rollason indicated that the surface of the lane at Shelderton towards Leintwardine is in poor condition again.</w:t>
      </w:r>
    </w:p>
    <w:p w14:paraId="73AA8C79" w14:textId="1899EC8E" w:rsidR="000527EE" w:rsidRDefault="000527EE" w:rsidP="003934B3">
      <w:pPr>
        <w:pStyle w:val="NoSpacing"/>
        <w:numPr>
          <w:ilvl w:val="0"/>
          <w:numId w:val="42"/>
        </w:numPr>
      </w:pPr>
      <w:r>
        <w:t xml:space="preserve">Cllr Roberts reported on the outcome of an informal Local Joint Committee (LJC) where Shropshire council Highways management were present. The difficulties with potholes and roads seem to be systemic across the county and there is little prospect </w:t>
      </w:r>
      <w:r w:rsidR="001A1139">
        <w:t>o</w:t>
      </w:r>
      <w:r>
        <w:t xml:space="preserve">f significant improvement without </w:t>
      </w:r>
      <w:r w:rsidR="001A1139">
        <w:t>increased</w:t>
      </w:r>
      <w:r>
        <w:t xml:space="preserve"> funding.</w:t>
      </w:r>
    </w:p>
    <w:p w14:paraId="05ED3748" w14:textId="63B70256" w:rsidR="000527EE" w:rsidRDefault="000527EE" w:rsidP="003934B3">
      <w:pPr>
        <w:pStyle w:val="NoSpacing"/>
        <w:numPr>
          <w:ilvl w:val="0"/>
          <w:numId w:val="42"/>
        </w:numPr>
      </w:pPr>
      <w:r>
        <w:t xml:space="preserve">Cllr Roberts also </w:t>
      </w:r>
      <w:r w:rsidR="005F60EE">
        <w:t>noted</w:t>
      </w:r>
      <w:r>
        <w:t xml:space="preserve"> </w:t>
      </w:r>
      <w:r w:rsidR="005F60EE">
        <w:t>that the track at the end of Abcott lane is being used for timber wagons and that this should be monitored.</w:t>
      </w:r>
    </w:p>
    <w:p w14:paraId="5CCBE9D5" w14:textId="77777777" w:rsidR="000527EE" w:rsidRPr="002F64FA" w:rsidRDefault="000527EE" w:rsidP="008A3927">
      <w:pPr>
        <w:pStyle w:val="NoSpacing"/>
      </w:pPr>
    </w:p>
    <w:p w14:paraId="2F19888E" w14:textId="7EE1774D" w:rsidR="008A3927" w:rsidRDefault="008A3927" w:rsidP="008A3927">
      <w:pPr>
        <w:pStyle w:val="NoSpacing"/>
        <w:rPr>
          <w:b/>
          <w:bCs/>
        </w:rPr>
      </w:pPr>
      <w:r w:rsidRPr="005F60EE">
        <w:rPr>
          <w:b/>
          <w:bCs/>
        </w:rPr>
        <w:t>74.</w:t>
      </w:r>
      <w:r w:rsidRPr="005F60EE">
        <w:rPr>
          <w:b/>
          <w:bCs/>
        </w:rPr>
        <w:tab/>
        <w:t>Date of next meeting and plans for annual Parish Meeting.</w:t>
      </w:r>
    </w:p>
    <w:p w14:paraId="2AAAD1EA" w14:textId="15D17C61" w:rsidR="005F60EE" w:rsidRPr="005F60EE" w:rsidRDefault="005F60EE" w:rsidP="005F60EE">
      <w:pPr>
        <w:pStyle w:val="NoSpacing"/>
        <w:ind w:left="720"/>
      </w:pPr>
      <w:r>
        <w:t xml:space="preserve">The next parish council meeting will be held at </w:t>
      </w:r>
      <w:r w:rsidRPr="005F60EE">
        <w:rPr>
          <w:b/>
          <w:bCs/>
        </w:rPr>
        <w:t>6pm on Wednesday 26</w:t>
      </w:r>
      <w:r w:rsidRPr="005F60EE">
        <w:rPr>
          <w:b/>
          <w:bCs/>
          <w:vertAlign w:val="superscript"/>
        </w:rPr>
        <w:t>th</w:t>
      </w:r>
      <w:r w:rsidRPr="005F60EE">
        <w:rPr>
          <w:b/>
          <w:bCs/>
        </w:rPr>
        <w:t xml:space="preserve"> May</w:t>
      </w:r>
      <w:r>
        <w:t xml:space="preserve"> followed by the Annual Parish Meeting. It is hoped that these can be in-person events.</w:t>
      </w:r>
    </w:p>
    <w:p w14:paraId="4D7EC0D9" w14:textId="77777777" w:rsidR="006557B5" w:rsidRPr="00064FDA" w:rsidRDefault="006557B5" w:rsidP="00C5351B">
      <w:pPr>
        <w:pStyle w:val="NoSpacing"/>
        <w:rPr>
          <w:rFonts w:asciiTheme="majorHAnsi" w:hAnsiTheme="majorHAnsi" w:cstheme="majorHAnsi"/>
        </w:rPr>
      </w:pPr>
    </w:p>
    <w:p w14:paraId="6FB40735" w14:textId="1D44B144" w:rsidR="00C5351B" w:rsidRPr="00064FDA" w:rsidRDefault="00064FDA" w:rsidP="00A75948">
      <w:pPr>
        <w:pStyle w:val="NoSpacing"/>
        <w:rPr>
          <w:rFonts w:asciiTheme="majorHAnsi" w:hAnsiTheme="majorHAnsi" w:cstheme="majorHAnsi"/>
        </w:rPr>
      </w:pPr>
      <w:r w:rsidRPr="00064FDA">
        <w:rPr>
          <w:rFonts w:asciiTheme="majorHAnsi" w:hAnsiTheme="majorHAnsi" w:cstheme="majorHAnsi"/>
        </w:rPr>
        <w:t xml:space="preserve">The meeting concluded at </w:t>
      </w:r>
      <w:r w:rsidR="00184226">
        <w:rPr>
          <w:rFonts w:asciiTheme="majorHAnsi" w:hAnsiTheme="majorHAnsi" w:cstheme="majorHAnsi"/>
        </w:rPr>
        <w:t>8.</w:t>
      </w:r>
      <w:r w:rsidR="005F60EE">
        <w:rPr>
          <w:rFonts w:asciiTheme="majorHAnsi" w:hAnsiTheme="majorHAnsi" w:cstheme="majorHAnsi"/>
        </w:rPr>
        <w:t>2</w:t>
      </w:r>
      <w:r w:rsidR="0095483D">
        <w:rPr>
          <w:rFonts w:asciiTheme="majorHAnsi" w:hAnsiTheme="majorHAnsi" w:cstheme="majorHAnsi"/>
        </w:rPr>
        <w:t>5</w:t>
      </w:r>
      <w:r w:rsidR="00184226">
        <w:rPr>
          <w:rFonts w:asciiTheme="majorHAnsi" w:hAnsiTheme="majorHAnsi" w:cstheme="majorHAnsi"/>
        </w:rPr>
        <w:t>p</w:t>
      </w:r>
      <w:r w:rsidR="00A75948">
        <w:rPr>
          <w:rFonts w:asciiTheme="majorHAnsi" w:hAnsiTheme="majorHAnsi" w:cstheme="majorHAnsi"/>
        </w:rPr>
        <w:t>m</w:t>
      </w:r>
    </w:p>
    <w:p w14:paraId="6443BA55" w14:textId="155037A2" w:rsidR="00C5351B" w:rsidRPr="00064FDA" w:rsidRDefault="00C5351B" w:rsidP="00C5351B">
      <w:pPr>
        <w:pStyle w:val="NoSpacing"/>
        <w:jc w:val="both"/>
        <w:rPr>
          <w:rFonts w:asciiTheme="majorHAnsi" w:hAnsiTheme="majorHAnsi" w:cstheme="majorHAnsi"/>
        </w:rPr>
      </w:pPr>
    </w:p>
    <w:p w14:paraId="02881960" w14:textId="77777777" w:rsidR="002F1258" w:rsidRPr="00064FDA" w:rsidRDefault="002F1258" w:rsidP="00BA776F">
      <w:pPr>
        <w:spacing w:after="0"/>
        <w:rPr>
          <w:rFonts w:asciiTheme="majorHAnsi" w:hAnsiTheme="majorHAnsi" w:cstheme="majorHAnsi"/>
          <w:b/>
          <w:sz w:val="20"/>
          <w:szCs w:val="20"/>
        </w:rPr>
        <w:sectPr w:rsidR="002F1258" w:rsidRPr="00064FDA" w:rsidSect="00EC6DA1">
          <w:headerReference w:type="default" r:id="rId12"/>
          <w:type w:val="continuous"/>
          <w:pgSz w:w="11906" w:h="16838"/>
          <w:pgMar w:top="1440" w:right="1440" w:bottom="1440" w:left="1440" w:header="708" w:footer="708" w:gutter="0"/>
          <w:cols w:space="708"/>
          <w:docGrid w:linePitch="360"/>
        </w:sectPr>
      </w:pPr>
    </w:p>
    <w:p w14:paraId="47F4C612" w14:textId="3116B643" w:rsidR="002F1258" w:rsidRPr="00C03010" w:rsidRDefault="009B1457" w:rsidP="00BA776F">
      <w:pPr>
        <w:spacing w:after="0"/>
        <w:rPr>
          <w:rFonts w:asciiTheme="majorHAnsi" w:hAnsiTheme="majorHAnsi" w:cstheme="majorHAnsi"/>
          <w:b/>
        </w:rPr>
      </w:pPr>
      <w:r w:rsidRPr="00C03010">
        <w:rPr>
          <w:rFonts w:asciiTheme="majorHAnsi" w:hAnsiTheme="majorHAnsi" w:cstheme="majorHAnsi"/>
          <w:b/>
        </w:rPr>
        <w:t>Max Maxwell</w:t>
      </w:r>
    </w:p>
    <w:p w14:paraId="29A517FE" w14:textId="4140DFA4" w:rsidR="002F1258" w:rsidRPr="00C03010" w:rsidRDefault="005526C9" w:rsidP="00BA776F">
      <w:pPr>
        <w:spacing w:after="0"/>
        <w:rPr>
          <w:rFonts w:asciiTheme="majorHAnsi" w:hAnsiTheme="majorHAnsi" w:cstheme="majorHAnsi"/>
          <w:b/>
        </w:rPr>
      </w:pPr>
      <w:r w:rsidRPr="00C03010">
        <w:rPr>
          <w:rFonts w:asciiTheme="majorHAnsi" w:hAnsiTheme="majorHAnsi" w:cstheme="majorHAnsi"/>
          <w:b/>
        </w:rPr>
        <w:t>Clerk to Clungunford Parish Council</w:t>
      </w:r>
    </w:p>
    <w:p w14:paraId="7F8C3C27" w14:textId="511CDD7D" w:rsidR="002F1258" w:rsidRPr="00C03010" w:rsidRDefault="002432EC" w:rsidP="002F1258">
      <w:pPr>
        <w:spacing w:after="0"/>
        <w:rPr>
          <w:rFonts w:asciiTheme="majorHAnsi" w:hAnsiTheme="majorHAnsi" w:cstheme="majorHAnsi"/>
          <w:b/>
        </w:rPr>
      </w:pPr>
      <w:hyperlink r:id="rId13" w:history="1">
        <w:r w:rsidR="002F1258" w:rsidRPr="00C03010">
          <w:rPr>
            <w:rStyle w:val="Hyperlink"/>
            <w:rFonts w:asciiTheme="majorHAnsi" w:hAnsiTheme="majorHAnsi" w:cstheme="majorHAnsi"/>
            <w:b/>
          </w:rPr>
          <w:t>clungunfordparishcouncil@gmail.com</w:t>
        </w:r>
      </w:hyperlink>
    </w:p>
    <w:p w14:paraId="796DF088" w14:textId="7531F856" w:rsidR="002F1258" w:rsidRPr="00C03010" w:rsidRDefault="002432EC" w:rsidP="002F1258">
      <w:pPr>
        <w:spacing w:after="0"/>
        <w:rPr>
          <w:rStyle w:val="Hyperlink"/>
          <w:rFonts w:asciiTheme="majorHAnsi" w:hAnsiTheme="majorHAnsi" w:cstheme="majorHAnsi"/>
          <w:b/>
        </w:rPr>
      </w:pPr>
      <w:hyperlink r:id="rId14" w:history="1">
        <w:r w:rsidR="002F1258" w:rsidRPr="00C03010">
          <w:rPr>
            <w:rStyle w:val="Hyperlink"/>
            <w:rFonts w:asciiTheme="majorHAnsi" w:hAnsiTheme="majorHAnsi" w:cstheme="majorHAnsi"/>
            <w:b/>
          </w:rPr>
          <w:t>www.clungunford.com</w:t>
        </w:r>
      </w:hyperlink>
    </w:p>
    <w:p w14:paraId="356501FB" w14:textId="77777777" w:rsidR="007D7478" w:rsidRDefault="007D7478" w:rsidP="002F1258">
      <w:pPr>
        <w:spacing w:after="0"/>
        <w:rPr>
          <w:rFonts w:asciiTheme="majorHAnsi" w:hAnsiTheme="majorHAnsi" w:cstheme="majorHAnsi"/>
        </w:rPr>
        <w:sectPr w:rsidR="007D7478" w:rsidSect="007D7478">
          <w:type w:val="continuous"/>
          <w:pgSz w:w="11906" w:h="16838"/>
          <w:pgMar w:top="1440" w:right="1440" w:bottom="1440" w:left="1440" w:header="708" w:footer="708" w:gutter="0"/>
          <w:cols w:num="2" w:space="708"/>
          <w:docGrid w:linePitch="360"/>
        </w:sectPr>
      </w:pPr>
    </w:p>
    <w:p w14:paraId="1910FF1E" w14:textId="0847611B" w:rsidR="00EC6DA1" w:rsidRPr="00C03010" w:rsidRDefault="00EC6DA1" w:rsidP="002F1258">
      <w:pPr>
        <w:spacing w:after="0"/>
        <w:rPr>
          <w:rFonts w:asciiTheme="majorHAnsi" w:hAnsiTheme="majorHAnsi" w:cstheme="majorHAnsi"/>
        </w:rPr>
      </w:pPr>
    </w:p>
    <w:p w14:paraId="69873B8C" w14:textId="33642E88" w:rsidR="00F75D7D" w:rsidRPr="00BA776F" w:rsidRDefault="002F1258" w:rsidP="00837916">
      <w:pPr>
        <w:spacing w:after="0"/>
        <w:rPr>
          <w:rFonts w:ascii="Arial" w:hAnsi="Arial" w:cs="Arial"/>
          <w:b/>
        </w:rPr>
      </w:pPr>
      <w:r w:rsidRPr="00C03010">
        <w:rPr>
          <w:rFonts w:asciiTheme="majorHAnsi" w:hAnsiTheme="majorHAnsi" w:cstheme="majorHAnsi"/>
          <w:b/>
        </w:rPr>
        <w:t>(01588) 661044</w:t>
      </w:r>
    </w:p>
    <w:sectPr w:rsidR="00F75D7D" w:rsidRPr="00BA776F" w:rsidSect="00EC6DA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3848A" w14:textId="77777777" w:rsidR="002432EC" w:rsidRDefault="002432EC" w:rsidP="00957386">
      <w:pPr>
        <w:spacing w:after="0" w:line="240" w:lineRule="auto"/>
      </w:pPr>
      <w:r>
        <w:separator/>
      </w:r>
    </w:p>
  </w:endnote>
  <w:endnote w:type="continuationSeparator" w:id="0">
    <w:p w14:paraId="736E8EBE" w14:textId="77777777" w:rsidR="002432EC" w:rsidRDefault="002432EC" w:rsidP="0095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10C2D" w14:textId="77777777" w:rsidR="002432EC" w:rsidRDefault="002432EC" w:rsidP="00957386">
      <w:pPr>
        <w:spacing w:after="0" w:line="240" w:lineRule="auto"/>
      </w:pPr>
      <w:r>
        <w:separator/>
      </w:r>
    </w:p>
  </w:footnote>
  <w:footnote w:type="continuationSeparator" w:id="0">
    <w:p w14:paraId="7D60E32B" w14:textId="77777777" w:rsidR="002432EC" w:rsidRDefault="002432EC" w:rsidP="0095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632248489"/>
      <w:docPartObj>
        <w:docPartGallery w:val="Page Numbers (Top of Page)"/>
        <w:docPartUnique/>
      </w:docPartObj>
    </w:sdtPr>
    <w:sdtEndPr>
      <w:rPr>
        <w:b/>
        <w:bCs/>
        <w:noProof/>
        <w:color w:val="auto"/>
        <w:spacing w:val="0"/>
      </w:rPr>
    </w:sdtEndPr>
    <w:sdtContent>
      <w:p w14:paraId="0014F0C0" w14:textId="3F952F85" w:rsidR="00957386" w:rsidRDefault="00957386">
        <w:pPr>
          <w:pStyle w:val="Header"/>
          <w:pBdr>
            <w:bottom w:val="single" w:sz="4" w:space="1" w:color="D9D9D9" w:themeColor="background1" w:themeShade="D9"/>
          </w:pBdr>
          <w:jc w:val="right"/>
          <w:rPr>
            <w:b/>
            <w:bCs/>
          </w:rPr>
        </w:pPr>
        <w:r>
          <w:rPr>
            <w:color w:val="7F7F7F" w:themeColor="background1" w:themeShade="7F"/>
            <w:spacing w:val="60"/>
          </w:rPr>
          <w:t>20</w:t>
        </w:r>
        <w:r w:rsidR="0052416A">
          <w:rPr>
            <w:color w:val="7F7F7F" w:themeColor="background1" w:themeShade="7F"/>
            <w:spacing w:val="60"/>
          </w:rPr>
          <w:t>20</w:t>
        </w:r>
        <w:r>
          <w:rPr>
            <w:color w:val="7F7F7F" w:themeColor="background1" w:themeShade="7F"/>
            <w:spacing w:val="60"/>
          </w:rPr>
          <w:t>/2</w:t>
        </w:r>
        <w:r w:rsidR="0052416A">
          <w:rPr>
            <w:color w:val="7F7F7F" w:themeColor="background1" w:themeShade="7F"/>
            <w:spacing w:val="60"/>
          </w:rPr>
          <w:t>1</w:t>
        </w:r>
        <w:r>
          <w:rPr>
            <w:color w:val="7F7F7F" w:themeColor="background1" w:themeShade="7F"/>
            <w:spacing w:val="60"/>
          </w:rPr>
          <w:t xml:space="preserve"> </w:t>
        </w:r>
        <w:r w:rsidR="005B774C">
          <w:rPr>
            <w:color w:val="7F7F7F" w:themeColor="background1" w:themeShade="7F"/>
            <w:spacing w:val="60"/>
          </w:rPr>
          <w:t>March</w:t>
        </w:r>
        <w:r>
          <w:rPr>
            <w:color w:val="7F7F7F" w:themeColor="background1" w:themeShade="7F"/>
            <w:spacing w:val="60"/>
          </w:rPr>
          <w:t xml:space="preserve"> Minutes</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7C8C74F" w14:textId="77777777" w:rsidR="00957386" w:rsidRDefault="00957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38D"/>
    <w:multiLevelType w:val="hybridMultilevel"/>
    <w:tmpl w:val="1ABC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496F"/>
    <w:multiLevelType w:val="multilevel"/>
    <w:tmpl w:val="BC4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7F4A"/>
    <w:multiLevelType w:val="hybridMultilevel"/>
    <w:tmpl w:val="FAAAD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D4FC8"/>
    <w:multiLevelType w:val="hybridMultilevel"/>
    <w:tmpl w:val="34007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A6BE8"/>
    <w:multiLevelType w:val="hybridMultilevel"/>
    <w:tmpl w:val="0480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163DB"/>
    <w:multiLevelType w:val="hybridMultilevel"/>
    <w:tmpl w:val="55E46A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5495380"/>
    <w:multiLevelType w:val="hybridMultilevel"/>
    <w:tmpl w:val="D0D65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F83B44"/>
    <w:multiLevelType w:val="hybridMultilevel"/>
    <w:tmpl w:val="C022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46E73"/>
    <w:multiLevelType w:val="hybridMultilevel"/>
    <w:tmpl w:val="C3983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A06BC"/>
    <w:multiLevelType w:val="hybridMultilevel"/>
    <w:tmpl w:val="2A58C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4C505E"/>
    <w:multiLevelType w:val="multilevel"/>
    <w:tmpl w:val="E228B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D22F1"/>
    <w:multiLevelType w:val="hybridMultilevel"/>
    <w:tmpl w:val="3D38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2129B"/>
    <w:multiLevelType w:val="hybridMultilevel"/>
    <w:tmpl w:val="2728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0B7A78"/>
    <w:multiLevelType w:val="hybridMultilevel"/>
    <w:tmpl w:val="5FDE3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AC5D3E"/>
    <w:multiLevelType w:val="hybridMultilevel"/>
    <w:tmpl w:val="79C4D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0E22BB"/>
    <w:multiLevelType w:val="hybridMultilevel"/>
    <w:tmpl w:val="458EB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72146"/>
    <w:multiLevelType w:val="hybridMultilevel"/>
    <w:tmpl w:val="825ED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110FC4"/>
    <w:multiLevelType w:val="hybridMultilevel"/>
    <w:tmpl w:val="2146F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2925D8"/>
    <w:multiLevelType w:val="hybridMultilevel"/>
    <w:tmpl w:val="1D6AD0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626F4B"/>
    <w:multiLevelType w:val="hybridMultilevel"/>
    <w:tmpl w:val="09FEC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C7079B"/>
    <w:multiLevelType w:val="hybridMultilevel"/>
    <w:tmpl w:val="FCD2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E3DC0"/>
    <w:multiLevelType w:val="hybridMultilevel"/>
    <w:tmpl w:val="D68E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16585"/>
    <w:multiLevelType w:val="hybridMultilevel"/>
    <w:tmpl w:val="2306E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B463BC"/>
    <w:multiLevelType w:val="multilevel"/>
    <w:tmpl w:val="0450BDD2"/>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4" w15:restartNumberingAfterBreak="0">
    <w:nsid w:val="54272001"/>
    <w:multiLevelType w:val="hybridMultilevel"/>
    <w:tmpl w:val="2172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256AF"/>
    <w:multiLevelType w:val="hybridMultilevel"/>
    <w:tmpl w:val="C712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B28A7"/>
    <w:multiLevelType w:val="hybridMultilevel"/>
    <w:tmpl w:val="9BE05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B64089"/>
    <w:multiLevelType w:val="hybridMultilevel"/>
    <w:tmpl w:val="335E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DB4DC2"/>
    <w:multiLevelType w:val="multilevel"/>
    <w:tmpl w:val="8DA46D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E65138E"/>
    <w:multiLevelType w:val="multilevel"/>
    <w:tmpl w:val="C298B47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3550569"/>
    <w:multiLevelType w:val="hybridMultilevel"/>
    <w:tmpl w:val="93CA3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70196C"/>
    <w:multiLevelType w:val="hybridMultilevel"/>
    <w:tmpl w:val="F17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E3C03"/>
    <w:multiLevelType w:val="hybridMultilevel"/>
    <w:tmpl w:val="1DDCE766"/>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3" w15:restartNumberingAfterBreak="0">
    <w:nsid w:val="6DF35B61"/>
    <w:multiLevelType w:val="hybridMultilevel"/>
    <w:tmpl w:val="B216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769BC"/>
    <w:multiLevelType w:val="hybridMultilevel"/>
    <w:tmpl w:val="D82CA0E0"/>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3A01DE"/>
    <w:multiLevelType w:val="hybridMultilevel"/>
    <w:tmpl w:val="8C6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40D52"/>
    <w:multiLevelType w:val="hybridMultilevel"/>
    <w:tmpl w:val="7650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03D5A"/>
    <w:multiLevelType w:val="hybridMultilevel"/>
    <w:tmpl w:val="8FCA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D35112"/>
    <w:multiLevelType w:val="hybridMultilevel"/>
    <w:tmpl w:val="A648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2426A"/>
    <w:multiLevelType w:val="hybridMultilevel"/>
    <w:tmpl w:val="3AEE42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9"/>
  </w:num>
  <w:num w:numId="2">
    <w:abstractNumId w:val="0"/>
  </w:num>
  <w:num w:numId="3">
    <w:abstractNumId w:val="11"/>
  </w:num>
  <w:num w:numId="4">
    <w:abstractNumId w:val="36"/>
  </w:num>
  <w:num w:numId="5">
    <w:abstractNumId w:val="4"/>
  </w:num>
  <w:num w:numId="6">
    <w:abstractNumId w:val="7"/>
  </w:num>
  <w:num w:numId="7">
    <w:abstractNumId w:val="17"/>
  </w:num>
  <w:num w:numId="8">
    <w:abstractNumId w:val="3"/>
  </w:num>
  <w:num w:numId="9">
    <w:abstractNumId w:val="20"/>
  </w:num>
  <w:num w:numId="10">
    <w:abstractNumId w:val="14"/>
  </w:num>
  <w:num w:numId="11">
    <w:abstractNumId w:val="30"/>
  </w:num>
  <w:num w:numId="12">
    <w:abstractNumId w:val="22"/>
  </w:num>
  <w:num w:numId="13">
    <w:abstractNumId w:val="19"/>
  </w:num>
  <w:num w:numId="14">
    <w:abstractNumId w:val="34"/>
  </w:num>
  <w:num w:numId="15">
    <w:abstractNumId w:val="25"/>
  </w:num>
  <w:num w:numId="16">
    <w:abstractNumId w:val="2"/>
  </w:num>
  <w:num w:numId="17">
    <w:abstractNumId w:val="9"/>
  </w:num>
  <w:num w:numId="18">
    <w:abstractNumId w:val="18"/>
  </w:num>
  <w:num w:numId="19">
    <w:abstractNumId w:val="33"/>
  </w:num>
  <w:num w:numId="20">
    <w:abstractNumId w:val="31"/>
  </w:num>
  <w:num w:numId="21">
    <w:abstractNumId w:val="38"/>
  </w:num>
  <w:num w:numId="22">
    <w:abstractNumId w:val="37"/>
  </w:num>
  <w:num w:numId="23">
    <w:abstractNumId w:val="15"/>
  </w:num>
  <w:num w:numId="24">
    <w:abstractNumId w:val="23"/>
  </w:num>
  <w:num w:numId="25">
    <w:abstractNumId w:val="35"/>
  </w:num>
  <w:num w:numId="26">
    <w:abstractNumId w:val="27"/>
  </w:num>
  <w:num w:numId="27">
    <w:abstractNumId w:val="21"/>
  </w:num>
  <w:num w:numId="28">
    <w:abstractNumId w:val="14"/>
  </w:num>
  <w:num w:numId="29">
    <w:abstractNumId w:val="30"/>
  </w:num>
  <w:num w:numId="30">
    <w:abstractNumId w:val="32"/>
  </w:num>
  <w:num w:numId="31">
    <w:abstractNumId w:val="19"/>
  </w:num>
  <w:num w:numId="32">
    <w:abstractNumId w:val="34"/>
  </w:num>
  <w:num w:numId="33">
    <w:abstractNumId w:val="16"/>
  </w:num>
  <w:num w:numId="34">
    <w:abstractNumId w:val="12"/>
  </w:num>
  <w:num w:numId="35">
    <w:abstractNumId w:val="1"/>
  </w:num>
  <w:num w:numId="36">
    <w:abstractNumId w:val="13"/>
  </w:num>
  <w:num w:numId="37">
    <w:abstractNumId w:val="5"/>
  </w:num>
  <w:num w:numId="38">
    <w:abstractNumId w:val="32"/>
  </w:num>
  <w:num w:numId="39">
    <w:abstractNumId w:val="6"/>
  </w:num>
  <w:num w:numId="40">
    <w:abstractNumId w:val="8"/>
  </w:num>
  <w:num w:numId="41">
    <w:abstractNumId w:val="24"/>
  </w:num>
  <w:num w:numId="42">
    <w:abstractNumId w:val="26"/>
  </w:num>
  <w:num w:numId="43">
    <w:abstractNumId w:val="28"/>
  </w:num>
  <w:num w:numId="44">
    <w:abstractNumId w:val="29"/>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C9"/>
    <w:rsid w:val="00041224"/>
    <w:rsid w:val="000527EE"/>
    <w:rsid w:val="00064FDA"/>
    <w:rsid w:val="000659BF"/>
    <w:rsid w:val="000F3E47"/>
    <w:rsid w:val="00101A8E"/>
    <w:rsid w:val="00144648"/>
    <w:rsid w:val="0015202D"/>
    <w:rsid w:val="00184226"/>
    <w:rsid w:val="00194599"/>
    <w:rsid w:val="001A1139"/>
    <w:rsid w:val="001A6126"/>
    <w:rsid w:val="001B6A2A"/>
    <w:rsid w:val="001F16AC"/>
    <w:rsid w:val="002270BD"/>
    <w:rsid w:val="002432EC"/>
    <w:rsid w:val="00244FC5"/>
    <w:rsid w:val="00285056"/>
    <w:rsid w:val="002A7192"/>
    <w:rsid w:val="002C16E2"/>
    <w:rsid w:val="002F1258"/>
    <w:rsid w:val="002F2080"/>
    <w:rsid w:val="00315A82"/>
    <w:rsid w:val="00335566"/>
    <w:rsid w:val="003635E9"/>
    <w:rsid w:val="00371AC8"/>
    <w:rsid w:val="003934B3"/>
    <w:rsid w:val="003B65A0"/>
    <w:rsid w:val="003E74E6"/>
    <w:rsid w:val="00406A52"/>
    <w:rsid w:val="0041542C"/>
    <w:rsid w:val="00417DF1"/>
    <w:rsid w:val="00422146"/>
    <w:rsid w:val="0047183C"/>
    <w:rsid w:val="00483208"/>
    <w:rsid w:val="004A3B24"/>
    <w:rsid w:val="004A589C"/>
    <w:rsid w:val="004C12E0"/>
    <w:rsid w:val="004C39B6"/>
    <w:rsid w:val="004F0115"/>
    <w:rsid w:val="004F12D5"/>
    <w:rsid w:val="00512B29"/>
    <w:rsid w:val="00520E0A"/>
    <w:rsid w:val="00521670"/>
    <w:rsid w:val="0052416A"/>
    <w:rsid w:val="00525342"/>
    <w:rsid w:val="00535374"/>
    <w:rsid w:val="005411A6"/>
    <w:rsid w:val="00547694"/>
    <w:rsid w:val="005526C9"/>
    <w:rsid w:val="005528CE"/>
    <w:rsid w:val="00556113"/>
    <w:rsid w:val="00571E02"/>
    <w:rsid w:val="00571FB5"/>
    <w:rsid w:val="00574D08"/>
    <w:rsid w:val="00583E0A"/>
    <w:rsid w:val="005842E8"/>
    <w:rsid w:val="00594F6D"/>
    <w:rsid w:val="005B00BC"/>
    <w:rsid w:val="005B774C"/>
    <w:rsid w:val="005D7207"/>
    <w:rsid w:val="005F60EE"/>
    <w:rsid w:val="005F7D88"/>
    <w:rsid w:val="00602A57"/>
    <w:rsid w:val="00621036"/>
    <w:rsid w:val="00627175"/>
    <w:rsid w:val="006557B5"/>
    <w:rsid w:val="00686AF3"/>
    <w:rsid w:val="006A45C4"/>
    <w:rsid w:val="006A50FA"/>
    <w:rsid w:val="006C49C0"/>
    <w:rsid w:val="006E5D6D"/>
    <w:rsid w:val="007206FB"/>
    <w:rsid w:val="00734A04"/>
    <w:rsid w:val="00764EAB"/>
    <w:rsid w:val="007823DC"/>
    <w:rsid w:val="007A610D"/>
    <w:rsid w:val="007C5D2F"/>
    <w:rsid w:val="007D7478"/>
    <w:rsid w:val="00837916"/>
    <w:rsid w:val="008703C6"/>
    <w:rsid w:val="00876502"/>
    <w:rsid w:val="008A3503"/>
    <w:rsid w:val="008A3927"/>
    <w:rsid w:val="00910056"/>
    <w:rsid w:val="0095483D"/>
    <w:rsid w:val="00957386"/>
    <w:rsid w:val="009666BB"/>
    <w:rsid w:val="009943A4"/>
    <w:rsid w:val="009B1457"/>
    <w:rsid w:val="009B673A"/>
    <w:rsid w:val="009D5C06"/>
    <w:rsid w:val="00A050F5"/>
    <w:rsid w:val="00A06D9F"/>
    <w:rsid w:val="00A44CED"/>
    <w:rsid w:val="00A75948"/>
    <w:rsid w:val="00A9795A"/>
    <w:rsid w:val="00AA60CB"/>
    <w:rsid w:val="00AB254B"/>
    <w:rsid w:val="00AF2F89"/>
    <w:rsid w:val="00B13C91"/>
    <w:rsid w:val="00B20533"/>
    <w:rsid w:val="00B30976"/>
    <w:rsid w:val="00B47503"/>
    <w:rsid w:val="00B56638"/>
    <w:rsid w:val="00BA776F"/>
    <w:rsid w:val="00BF6D64"/>
    <w:rsid w:val="00C0104F"/>
    <w:rsid w:val="00C03010"/>
    <w:rsid w:val="00C143DF"/>
    <w:rsid w:val="00C5351B"/>
    <w:rsid w:val="00C82332"/>
    <w:rsid w:val="00C9501A"/>
    <w:rsid w:val="00C95CE5"/>
    <w:rsid w:val="00D8693A"/>
    <w:rsid w:val="00D913BB"/>
    <w:rsid w:val="00DB36A3"/>
    <w:rsid w:val="00DD73DC"/>
    <w:rsid w:val="00E00110"/>
    <w:rsid w:val="00EC0AA5"/>
    <w:rsid w:val="00EC6DA1"/>
    <w:rsid w:val="00F00779"/>
    <w:rsid w:val="00F14057"/>
    <w:rsid w:val="00F2206A"/>
    <w:rsid w:val="00F24585"/>
    <w:rsid w:val="00F32D0F"/>
    <w:rsid w:val="00F40CFC"/>
    <w:rsid w:val="00F52F57"/>
    <w:rsid w:val="00F70DAF"/>
    <w:rsid w:val="00F75D7D"/>
    <w:rsid w:val="00F87201"/>
    <w:rsid w:val="00FA1042"/>
    <w:rsid w:val="00FA1C6B"/>
    <w:rsid w:val="00FB4E94"/>
    <w:rsid w:val="00FD75A6"/>
    <w:rsid w:val="00FE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13FD"/>
  <w15:chartTrackingRefBased/>
  <w15:docId w15:val="{85C85067-6C75-42B4-A7C3-2B4BC25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FC5"/>
    <w:pPr>
      <w:ind w:left="720"/>
      <w:contextualSpacing/>
    </w:pPr>
  </w:style>
  <w:style w:type="character" w:styleId="Hyperlink">
    <w:name w:val="Hyperlink"/>
    <w:basedOn w:val="DefaultParagraphFont"/>
    <w:uiPriority w:val="99"/>
    <w:unhideWhenUsed/>
    <w:rsid w:val="00F75D7D"/>
    <w:rPr>
      <w:color w:val="0563C1" w:themeColor="hyperlink"/>
      <w:u w:val="single"/>
    </w:rPr>
  </w:style>
  <w:style w:type="character" w:styleId="UnresolvedMention">
    <w:name w:val="Unresolved Mention"/>
    <w:basedOn w:val="DefaultParagraphFont"/>
    <w:uiPriority w:val="99"/>
    <w:semiHidden/>
    <w:unhideWhenUsed/>
    <w:rsid w:val="00F75D7D"/>
    <w:rPr>
      <w:color w:val="605E5C"/>
      <w:shd w:val="clear" w:color="auto" w:fill="E1DFDD"/>
    </w:rPr>
  </w:style>
  <w:style w:type="paragraph" w:styleId="Header">
    <w:name w:val="header"/>
    <w:basedOn w:val="Normal"/>
    <w:link w:val="HeaderChar"/>
    <w:uiPriority w:val="99"/>
    <w:unhideWhenUsed/>
    <w:rsid w:val="0095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386"/>
  </w:style>
  <w:style w:type="paragraph" w:styleId="Footer">
    <w:name w:val="footer"/>
    <w:basedOn w:val="Normal"/>
    <w:link w:val="FooterChar"/>
    <w:uiPriority w:val="99"/>
    <w:unhideWhenUsed/>
    <w:rsid w:val="0095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386"/>
  </w:style>
  <w:style w:type="paragraph" w:styleId="NoSpacing">
    <w:name w:val="No Spacing"/>
    <w:uiPriority w:val="1"/>
    <w:qFormat/>
    <w:rsid w:val="00D91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826468">
      <w:bodyDiv w:val="1"/>
      <w:marLeft w:val="0"/>
      <w:marRight w:val="0"/>
      <w:marTop w:val="0"/>
      <w:marBottom w:val="0"/>
      <w:divBdr>
        <w:top w:val="none" w:sz="0" w:space="0" w:color="auto"/>
        <w:left w:val="none" w:sz="0" w:space="0" w:color="auto"/>
        <w:bottom w:val="none" w:sz="0" w:space="0" w:color="auto"/>
        <w:right w:val="none" w:sz="0" w:space="0" w:color="auto"/>
      </w:divBdr>
    </w:div>
    <w:div w:id="550270916">
      <w:bodyDiv w:val="1"/>
      <w:marLeft w:val="0"/>
      <w:marRight w:val="0"/>
      <w:marTop w:val="0"/>
      <w:marBottom w:val="0"/>
      <w:divBdr>
        <w:top w:val="none" w:sz="0" w:space="0" w:color="auto"/>
        <w:left w:val="none" w:sz="0" w:space="0" w:color="auto"/>
        <w:bottom w:val="none" w:sz="0" w:space="0" w:color="auto"/>
        <w:right w:val="none" w:sz="0" w:space="0" w:color="auto"/>
      </w:divBdr>
      <w:divsChild>
        <w:div w:id="1341350081">
          <w:marLeft w:val="0"/>
          <w:marRight w:val="0"/>
          <w:marTop w:val="0"/>
          <w:marBottom w:val="0"/>
          <w:divBdr>
            <w:top w:val="none" w:sz="0" w:space="0" w:color="auto"/>
            <w:left w:val="none" w:sz="0" w:space="0" w:color="auto"/>
            <w:bottom w:val="none" w:sz="0" w:space="0" w:color="auto"/>
            <w:right w:val="none" w:sz="0" w:space="0" w:color="auto"/>
          </w:divBdr>
        </w:div>
        <w:div w:id="2004359020">
          <w:marLeft w:val="0"/>
          <w:marRight w:val="0"/>
          <w:marTop w:val="0"/>
          <w:marBottom w:val="0"/>
          <w:divBdr>
            <w:top w:val="none" w:sz="0" w:space="0" w:color="auto"/>
            <w:left w:val="none" w:sz="0" w:space="0" w:color="auto"/>
            <w:bottom w:val="none" w:sz="0" w:space="0" w:color="auto"/>
            <w:right w:val="none" w:sz="0" w:space="0" w:color="auto"/>
          </w:divBdr>
        </w:div>
      </w:divsChild>
    </w:div>
    <w:div w:id="922033895">
      <w:bodyDiv w:val="1"/>
      <w:marLeft w:val="0"/>
      <w:marRight w:val="0"/>
      <w:marTop w:val="0"/>
      <w:marBottom w:val="0"/>
      <w:divBdr>
        <w:top w:val="none" w:sz="0" w:space="0" w:color="auto"/>
        <w:left w:val="none" w:sz="0" w:space="0" w:color="auto"/>
        <w:bottom w:val="none" w:sz="0" w:space="0" w:color="auto"/>
        <w:right w:val="none" w:sz="0" w:space="0" w:color="auto"/>
      </w:divBdr>
      <w:divsChild>
        <w:div w:id="2023898177">
          <w:blockQuote w:val="1"/>
          <w:marLeft w:val="600"/>
          <w:marRight w:val="0"/>
          <w:marTop w:val="0"/>
          <w:marBottom w:val="0"/>
          <w:divBdr>
            <w:top w:val="none" w:sz="0" w:space="0" w:color="auto"/>
            <w:left w:val="none" w:sz="0" w:space="0" w:color="auto"/>
            <w:bottom w:val="none" w:sz="0" w:space="0" w:color="auto"/>
            <w:right w:val="none" w:sz="0" w:space="0" w:color="auto"/>
          </w:divBdr>
          <w:divsChild>
            <w:div w:id="442458699">
              <w:marLeft w:val="0"/>
              <w:marRight w:val="0"/>
              <w:marTop w:val="0"/>
              <w:marBottom w:val="0"/>
              <w:divBdr>
                <w:top w:val="none" w:sz="0" w:space="0" w:color="auto"/>
                <w:left w:val="none" w:sz="0" w:space="0" w:color="auto"/>
                <w:bottom w:val="none" w:sz="0" w:space="0" w:color="auto"/>
                <w:right w:val="none" w:sz="0" w:space="0" w:color="auto"/>
              </w:divBdr>
            </w:div>
          </w:divsChild>
        </w:div>
        <w:div w:id="1314944814">
          <w:marLeft w:val="0"/>
          <w:marRight w:val="0"/>
          <w:marTop w:val="0"/>
          <w:marBottom w:val="0"/>
          <w:divBdr>
            <w:top w:val="none" w:sz="0" w:space="0" w:color="auto"/>
            <w:left w:val="none" w:sz="0" w:space="0" w:color="auto"/>
            <w:bottom w:val="none" w:sz="0" w:space="0" w:color="auto"/>
            <w:right w:val="none" w:sz="0" w:space="0" w:color="auto"/>
          </w:divBdr>
        </w:div>
        <w:div w:id="1320310671">
          <w:blockQuote w:val="1"/>
          <w:marLeft w:val="600"/>
          <w:marRight w:val="0"/>
          <w:marTop w:val="0"/>
          <w:marBottom w:val="0"/>
          <w:divBdr>
            <w:top w:val="none" w:sz="0" w:space="0" w:color="auto"/>
            <w:left w:val="none" w:sz="0" w:space="0" w:color="auto"/>
            <w:bottom w:val="none" w:sz="0" w:space="0" w:color="auto"/>
            <w:right w:val="none" w:sz="0" w:space="0" w:color="auto"/>
          </w:divBdr>
          <w:divsChild>
            <w:div w:id="1510559945">
              <w:marLeft w:val="0"/>
              <w:marRight w:val="0"/>
              <w:marTop w:val="0"/>
              <w:marBottom w:val="0"/>
              <w:divBdr>
                <w:top w:val="none" w:sz="0" w:space="0" w:color="auto"/>
                <w:left w:val="none" w:sz="0" w:space="0" w:color="auto"/>
                <w:bottom w:val="none" w:sz="0" w:space="0" w:color="auto"/>
                <w:right w:val="none" w:sz="0" w:space="0" w:color="auto"/>
              </w:divBdr>
              <w:divsChild>
                <w:div w:id="1169563085">
                  <w:marLeft w:val="0"/>
                  <w:marRight w:val="0"/>
                  <w:marTop w:val="0"/>
                  <w:marBottom w:val="0"/>
                  <w:divBdr>
                    <w:top w:val="none" w:sz="0" w:space="0" w:color="auto"/>
                    <w:left w:val="none" w:sz="0" w:space="0" w:color="auto"/>
                    <w:bottom w:val="none" w:sz="0" w:space="0" w:color="auto"/>
                    <w:right w:val="none" w:sz="0" w:space="0" w:color="auto"/>
                  </w:divBdr>
                </w:div>
              </w:divsChild>
            </w:div>
            <w:div w:id="15878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3872">
      <w:bodyDiv w:val="1"/>
      <w:marLeft w:val="0"/>
      <w:marRight w:val="0"/>
      <w:marTop w:val="0"/>
      <w:marBottom w:val="0"/>
      <w:divBdr>
        <w:top w:val="none" w:sz="0" w:space="0" w:color="auto"/>
        <w:left w:val="none" w:sz="0" w:space="0" w:color="auto"/>
        <w:bottom w:val="none" w:sz="0" w:space="0" w:color="auto"/>
        <w:right w:val="none" w:sz="0" w:space="0" w:color="auto"/>
      </w:divBdr>
    </w:div>
    <w:div w:id="1780829793">
      <w:bodyDiv w:val="1"/>
      <w:marLeft w:val="0"/>
      <w:marRight w:val="0"/>
      <w:marTop w:val="0"/>
      <w:marBottom w:val="0"/>
      <w:divBdr>
        <w:top w:val="none" w:sz="0" w:space="0" w:color="auto"/>
        <w:left w:val="none" w:sz="0" w:space="0" w:color="auto"/>
        <w:bottom w:val="none" w:sz="0" w:space="0" w:color="auto"/>
        <w:right w:val="none" w:sz="0" w:space="0" w:color="auto"/>
      </w:divBdr>
      <w:divsChild>
        <w:div w:id="1779829573">
          <w:blockQuote w:val="1"/>
          <w:marLeft w:val="600"/>
          <w:marRight w:val="0"/>
          <w:marTop w:val="0"/>
          <w:marBottom w:val="0"/>
          <w:divBdr>
            <w:top w:val="none" w:sz="0" w:space="0" w:color="auto"/>
            <w:left w:val="none" w:sz="0" w:space="0" w:color="auto"/>
            <w:bottom w:val="none" w:sz="0" w:space="0" w:color="auto"/>
            <w:right w:val="none" w:sz="0" w:space="0" w:color="auto"/>
          </w:divBdr>
          <w:divsChild>
            <w:div w:id="182718348">
              <w:marLeft w:val="0"/>
              <w:marRight w:val="0"/>
              <w:marTop w:val="0"/>
              <w:marBottom w:val="0"/>
              <w:divBdr>
                <w:top w:val="none" w:sz="0" w:space="0" w:color="auto"/>
                <w:left w:val="none" w:sz="0" w:space="0" w:color="auto"/>
                <w:bottom w:val="none" w:sz="0" w:space="0" w:color="auto"/>
                <w:right w:val="none" w:sz="0" w:space="0" w:color="auto"/>
              </w:divBdr>
            </w:div>
          </w:divsChild>
        </w:div>
        <w:div w:id="516847724">
          <w:marLeft w:val="0"/>
          <w:marRight w:val="0"/>
          <w:marTop w:val="0"/>
          <w:marBottom w:val="0"/>
          <w:divBdr>
            <w:top w:val="none" w:sz="0" w:space="0" w:color="auto"/>
            <w:left w:val="none" w:sz="0" w:space="0" w:color="auto"/>
            <w:bottom w:val="none" w:sz="0" w:space="0" w:color="auto"/>
            <w:right w:val="none" w:sz="0" w:space="0" w:color="auto"/>
          </w:divBdr>
        </w:div>
        <w:div w:id="1670449385">
          <w:blockQuote w:val="1"/>
          <w:marLeft w:val="600"/>
          <w:marRight w:val="0"/>
          <w:marTop w:val="0"/>
          <w:marBottom w:val="0"/>
          <w:divBdr>
            <w:top w:val="none" w:sz="0" w:space="0" w:color="auto"/>
            <w:left w:val="none" w:sz="0" w:space="0" w:color="auto"/>
            <w:bottom w:val="none" w:sz="0" w:space="0" w:color="auto"/>
            <w:right w:val="none" w:sz="0" w:space="0" w:color="auto"/>
          </w:divBdr>
          <w:divsChild>
            <w:div w:id="1369572155">
              <w:marLeft w:val="0"/>
              <w:marRight w:val="0"/>
              <w:marTop w:val="0"/>
              <w:marBottom w:val="0"/>
              <w:divBdr>
                <w:top w:val="none" w:sz="0" w:space="0" w:color="auto"/>
                <w:left w:val="none" w:sz="0" w:space="0" w:color="auto"/>
                <w:bottom w:val="none" w:sz="0" w:space="0" w:color="auto"/>
                <w:right w:val="none" w:sz="0" w:space="0" w:color="auto"/>
              </w:divBdr>
              <w:divsChild>
                <w:div w:id="1839690815">
                  <w:marLeft w:val="0"/>
                  <w:marRight w:val="0"/>
                  <w:marTop w:val="0"/>
                  <w:marBottom w:val="0"/>
                  <w:divBdr>
                    <w:top w:val="none" w:sz="0" w:space="0" w:color="auto"/>
                    <w:left w:val="none" w:sz="0" w:space="0" w:color="auto"/>
                    <w:bottom w:val="none" w:sz="0" w:space="0" w:color="auto"/>
                    <w:right w:val="none" w:sz="0" w:space="0" w:color="auto"/>
                  </w:divBdr>
                </w:div>
              </w:divsChild>
            </w:div>
            <w:div w:id="18710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8877">
      <w:bodyDiv w:val="1"/>
      <w:marLeft w:val="0"/>
      <w:marRight w:val="0"/>
      <w:marTop w:val="0"/>
      <w:marBottom w:val="0"/>
      <w:divBdr>
        <w:top w:val="none" w:sz="0" w:space="0" w:color="auto"/>
        <w:left w:val="none" w:sz="0" w:space="0" w:color="auto"/>
        <w:bottom w:val="none" w:sz="0" w:space="0" w:color="auto"/>
        <w:right w:val="none" w:sz="0" w:space="0" w:color="auto"/>
      </w:divBdr>
      <w:divsChild>
        <w:div w:id="1146168508">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006007">
              <w:marLeft w:val="0"/>
              <w:marRight w:val="0"/>
              <w:marTop w:val="0"/>
              <w:marBottom w:val="0"/>
              <w:divBdr>
                <w:top w:val="none" w:sz="0" w:space="0" w:color="auto"/>
                <w:left w:val="none" w:sz="0" w:space="0" w:color="auto"/>
                <w:bottom w:val="none" w:sz="0" w:space="0" w:color="auto"/>
                <w:right w:val="none" w:sz="0" w:space="0" w:color="auto"/>
              </w:divBdr>
            </w:div>
          </w:divsChild>
        </w:div>
        <w:div w:id="2118482719">
          <w:marLeft w:val="0"/>
          <w:marRight w:val="0"/>
          <w:marTop w:val="0"/>
          <w:marBottom w:val="0"/>
          <w:divBdr>
            <w:top w:val="none" w:sz="0" w:space="0" w:color="auto"/>
            <w:left w:val="none" w:sz="0" w:space="0" w:color="auto"/>
            <w:bottom w:val="none" w:sz="0" w:space="0" w:color="auto"/>
            <w:right w:val="none" w:sz="0" w:space="0" w:color="auto"/>
          </w:divBdr>
        </w:div>
        <w:div w:id="466170286">
          <w:blockQuote w:val="1"/>
          <w:marLeft w:val="600"/>
          <w:marRight w:val="0"/>
          <w:marTop w:val="0"/>
          <w:marBottom w:val="0"/>
          <w:divBdr>
            <w:top w:val="none" w:sz="0" w:space="0" w:color="auto"/>
            <w:left w:val="none" w:sz="0" w:space="0" w:color="auto"/>
            <w:bottom w:val="none" w:sz="0" w:space="0" w:color="auto"/>
            <w:right w:val="none" w:sz="0" w:space="0" w:color="auto"/>
          </w:divBdr>
          <w:divsChild>
            <w:div w:id="1459687013">
              <w:marLeft w:val="0"/>
              <w:marRight w:val="0"/>
              <w:marTop w:val="0"/>
              <w:marBottom w:val="0"/>
              <w:divBdr>
                <w:top w:val="none" w:sz="0" w:space="0" w:color="auto"/>
                <w:left w:val="none" w:sz="0" w:space="0" w:color="auto"/>
                <w:bottom w:val="none" w:sz="0" w:space="0" w:color="auto"/>
                <w:right w:val="none" w:sz="0" w:space="0" w:color="auto"/>
              </w:divBdr>
              <w:divsChild>
                <w:div w:id="192620869">
                  <w:marLeft w:val="0"/>
                  <w:marRight w:val="0"/>
                  <w:marTop w:val="0"/>
                  <w:marBottom w:val="0"/>
                  <w:divBdr>
                    <w:top w:val="none" w:sz="0" w:space="0" w:color="auto"/>
                    <w:left w:val="none" w:sz="0" w:space="0" w:color="auto"/>
                    <w:bottom w:val="none" w:sz="0" w:space="0" w:color="auto"/>
                    <w:right w:val="none" w:sz="0" w:space="0" w:color="auto"/>
                  </w:divBdr>
                </w:div>
              </w:divsChild>
            </w:div>
            <w:div w:id="11109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3928">
      <w:bodyDiv w:val="1"/>
      <w:marLeft w:val="0"/>
      <w:marRight w:val="0"/>
      <w:marTop w:val="0"/>
      <w:marBottom w:val="0"/>
      <w:divBdr>
        <w:top w:val="none" w:sz="0" w:space="0" w:color="auto"/>
        <w:left w:val="none" w:sz="0" w:space="0" w:color="auto"/>
        <w:bottom w:val="none" w:sz="0" w:space="0" w:color="auto"/>
        <w:right w:val="none" w:sz="0" w:space="0" w:color="auto"/>
      </w:divBdr>
    </w:div>
    <w:div w:id="2000112404">
      <w:bodyDiv w:val="1"/>
      <w:marLeft w:val="0"/>
      <w:marRight w:val="0"/>
      <w:marTop w:val="0"/>
      <w:marBottom w:val="0"/>
      <w:divBdr>
        <w:top w:val="none" w:sz="0" w:space="0" w:color="auto"/>
        <w:left w:val="none" w:sz="0" w:space="0" w:color="auto"/>
        <w:bottom w:val="none" w:sz="0" w:space="0" w:color="auto"/>
        <w:right w:val="none" w:sz="0" w:space="0" w:color="auto"/>
      </w:divBdr>
      <w:divsChild>
        <w:div w:id="89662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hropshire.gov.uk/online-applications/applicationDetails.do?activeTab=summary&amp;keyVal=QOL3KHTDKQM00" TargetMode="External"/><Relationship Id="rId13" Type="http://schemas.openxmlformats.org/officeDocument/2006/relationships/hyperlink" Target="mailto:clungunfordparishcouncil@gmail.com" TargetMode="External"/><Relationship Id="rId3" Type="http://schemas.openxmlformats.org/officeDocument/2006/relationships/settings" Target="settings.xml"/><Relationship Id="rId7" Type="http://schemas.openxmlformats.org/officeDocument/2006/relationships/hyperlink" Target="http://pa.shropshire.gov.uk/online-applications/applicationDetails.do?activeTab=summary&amp;keyVal=QN1JJDTDK0B0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ropshire.gov.uk/elections-and-electoral-registration/voting-and-elections/town-and-parish-elections-6-may-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a.shropshire.gov.uk/online-applications/applicationDetails.do?activeTab=summary&amp;keyVal=QOL41NTDKRO00" TargetMode="External"/><Relationship Id="rId4" Type="http://schemas.openxmlformats.org/officeDocument/2006/relationships/webSettings" Target="webSettings.xml"/><Relationship Id="rId9" Type="http://schemas.openxmlformats.org/officeDocument/2006/relationships/hyperlink" Target="http://pa.shropshire.gov.uk/online-applications/applicationDetails.do?activeTab=summary&amp;keyVal=QOL3PTTDKQQ00" TargetMode="External"/><Relationship Id="rId14" Type="http://schemas.openxmlformats.org/officeDocument/2006/relationships/hyperlink" Target="http://www.clungun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Grant</dc:creator>
  <cp:keywords/>
  <dc:description/>
  <cp:lastModifiedBy>max01324@gmail.com</cp:lastModifiedBy>
  <cp:revision>17</cp:revision>
  <cp:lastPrinted>2020-06-05T16:15:00Z</cp:lastPrinted>
  <dcterms:created xsi:type="dcterms:W3CDTF">2020-05-19T14:19:00Z</dcterms:created>
  <dcterms:modified xsi:type="dcterms:W3CDTF">2021-03-12T11:09:00Z</dcterms:modified>
</cp:coreProperties>
</file>