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3B425" w14:textId="77777777" w:rsidR="009567D0" w:rsidRPr="003022BC" w:rsidRDefault="005F5B11" w:rsidP="009567D0">
      <w:pPr>
        <w:jc w:val="center"/>
        <w:rPr>
          <w:rFonts w:cstheme="minorHAnsi"/>
          <w:sz w:val="24"/>
          <w:szCs w:val="24"/>
        </w:rPr>
      </w:pPr>
      <w:r w:rsidRPr="003022BC">
        <w:rPr>
          <w:rFonts w:cstheme="minorHAnsi"/>
          <w:sz w:val="24"/>
          <w:szCs w:val="24"/>
        </w:rPr>
        <w:t>MINUTES</w:t>
      </w:r>
      <w:r w:rsidR="009567D0" w:rsidRPr="003022BC">
        <w:rPr>
          <w:rFonts w:cstheme="minorHAnsi"/>
          <w:sz w:val="24"/>
          <w:szCs w:val="24"/>
        </w:rPr>
        <w:t xml:space="preserve"> </w:t>
      </w:r>
      <w:r w:rsidRPr="003022BC">
        <w:rPr>
          <w:rFonts w:cstheme="minorHAnsi"/>
          <w:sz w:val="24"/>
          <w:szCs w:val="24"/>
        </w:rPr>
        <w:t>O</w:t>
      </w:r>
      <w:r w:rsidR="009567D0" w:rsidRPr="003022BC">
        <w:rPr>
          <w:rFonts w:cstheme="minorHAnsi"/>
          <w:sz w:val="24"/>
          <w:szCs w:val="24"/>
        </w:rPr>
        <w:t>F THE INTERNAL AUDIT REVIEW COMMITTEE MEETING</w:t>
      </w:r>
    </w:p>
    <w:p w14:paraId="0982B01C" w14:textId="77777777" w:rsidR="00CF08C3" w:rsidRPr="003022BC" w:rsidRDefault="009567D0" w:rsidP="009567D0">
      <w:pPr>
        <w:jc w:val="center"/>
        <w:rPr>
          <w:rFonts w:cstheme="minorHAnsi"/>
          <w:sz w:val="24"/>
          <w:szCs w:val="24"/>
        </w:rPr>
      </w:pPr>
      <w:r w:rsidRPr="003022BC">
        <w:rPr>
          <w:rFonts w:cstheme="minorHAnsi"/>
          <w:sz w:val="24"/>
          <w:szCs w:val="24"/>
        </w:rPr>
        <w:t xml:space="preserve"> HELD ON </w:t>
      </w:r>
      <w:r w:rsidR="005F5B11" w:rsidRPr="003022BC">
        <w:rPr>
          <w:rFonts w:cstheme="minorHAnsi"/>
          <w:sz w:val="24"/>
          <w:szCs w:val="24"/>
        </w:rPr>
        <w:t>MONDAY</w:t>
      </w:r>
      <w:r w:rsidRPr="003022BC">
        <w:rPr>
          <w:rFonts w:cstheme="minorHAnsi"/>
          <w:sz w:val="24"/>
          <w:szCs w:val="24"/>
        </w:rPr>
        <w:t xml:space="preserve"> </w:t>
      </w:r>
      <w:r w:rsidR="005F5B11" w:rsidRPr="003022BC">
        <w:rPr>
          <w:rFonts w:cstheme="minorHAnsi"/>
          <w:sz w:val="24"/>
          <w:szCs w:val="24"/>
        </w:rPr>
        <w:t>11</w:t>
      </w:r>
      <w:r w:rsidRPr="003022BC">
        <w:rPr>
          <w:rFonts w:cstheme="minorHAnsi"/>
          <w:sz w:val="24"/>
          <w:szCs w:val="24"/>
          <w:vertAlign w:val="superscript"/>
        </w:rPr>
        <w:t>TH</w:t>
      </w:r>
      <w:r w:rsidRPr="003022BC">
        <w:rPr>
          <w:rFonts w:cstheme="minorHAnsi"/>
          <w:sz w:val="24"/>
          <w:szCs w:val="24"/>
        </w:rPr>
        <w:t xml:space="preserve"> FEBRUARY AT BEECHINGS, HOPTON HEATH</w:t>
      </w:r>
      <w:r w:rsidR="008E2D42" w:rsidRPr="003022BC">
        <w:rPr>
          <w:rFonts w:cstheme="minorHAnsi"/>
          <w:sz w:val="24"/>
          <w:szCs w:val="24"/>
        </w:rPr>
        <w:t xml:space="preserve"> (REARRANGED FROM THURSDAY 7</w:t>
      </w:r>
      <w:r w:rsidR="008E2D42" w:rsidRPr="003022BC">
        <w:rPr>
          <w:rFonts w:cstheme="minorHAnsi"/>
          <w:sz w:val="24"/>
          <w:szCs w:val="24"/>
          <w:vertAlign w:val="superscript"/>
        </w:rPr>
        <w:t>TH</w:t>
      </w:r>
      <w:r w:rsidR="008E2D42" w:rsidRPr="003022BC">
        <w:rPr>
          <w:rFonts w:cstheme="minorHAnsi"/>
          <w:sz w:val="24"/>
          <w:szCs w:val="24"/>
        </w:rPr>
        <w:t xml:space="preserve"> FEBRUARY)</w:t>
      </w:r>
    </w:p>
    <w:p w14:paraId="75AACC47" w14:textId="77777777" w:rsidR="009F74FF" w:rsidRPr="003022BC" w:rsidRDefault="009F74FF" w:rsidP="009567D0">
      <w:pPr>
        <w:jc w:val="center"/>
        <w:rPr>
          <w:rFonts w:cstheme="minorHAnsi"/>
          <w:sz w:val="24"/>
          <w:szCs w:val="24"/>
        </w:rPr>
      </w:pPr>
    </w:p>
    <w:p w14:paraId="346BC325" w14:textId="77777777" w:rsidR="008E2D42" w:rsidRPr="003022BC" w:rsidRDefault="008E2D42" w:rsidP="009567D0">
      <w:pPr>
        <w:rPr>
          <w:rFonts w:cstheme="minorHAnsi"/>
          <w:sz w:val="24"/>
          <w:szCs w:val="24"/>
        </w:rPr>
      </w:pPr>
      <w:r w:rsidRPr="003022BC">
        <w:rPr>
          <w:rFonts w:cstheme="minorHAnsi"/>
          <w:sz w:val="24"/>
          <w:szCs w:val="24"/>
        </w:rPr>
        <w:t xml:space="preserve">Present: Mike Tucker </w:t>
      </w:r>
      <w:r w:rsidR="009567D0" w:rsidRPr="003022BC">
        <w:rPr>
          <w:rFonts w:cstheme="minorHAnsi"/>
          <w:sz w:val="24"/>
          <w:szCs w:val="24"/>
        </w:rPr>
        <w:t>(</w:t>
      </w:r>
      <w:r w:rsidRPr="003022BC">
        <w:rPr>
          <w:rFonts w:cstheme="minorHAnsi"/>
          <w:sz w:val="24"/>
          <w:szCs w:val="24"/>
        </w:rPr>
        <w:t>chair),</w:t>
      </w:r>
      <w:r w:rsidR="009567D0" w:rsidRPr="003022BC">
        <w:rPr>
          <w:rFonts w:cstheme="minorHAnsi"/>
          <w:sz w:val="24"/>
          <w:szCs w:val="24"/>
        </w:rPr>
        <w:t xml:space="preserve"> </w:t>
      </w:r>
      <w:r w:rsidRPr="003022BC">
        <w:rPr>
          <w:rFonts w:cstheme="minorHAnsi"/>
          <w:sz w:val="24"/>
          <w:szCs w:val="24"/>
        </w:rPr>
        <w:t xml:space="preserve">Max Maxwell (parish clerk) and </w:t>
      </w:r>
      <w:r w:rsidR="009567D0" w:rsidRPr="003022BC">
        <w:rPr>
          <w:rFonts w:cstheme="minorHAnsi"/>
          <w:sz w:val="24"/>
          <w:szCs w:val="24"/>
        </w:rPr>
        <w:t xml:space="preserve">Keith </w:t>
      </w:r>
      <w:proofErr w:type="spellStart"/>
      <w:r w:rsidR="009567D0" w:rsidRPr="003022BC">
        <w:rPr>
          <w:rFonts w:cstheme="minorHAnsi"/>
          <w:sz w:val="24"/>
          <w:szCs w:val="24"/>
        </w:rPr>
        <w:t>Arbery</w:t>
      </w:r>
      <w:proofErr w:type="spellEnd"/>
      <w:r w:rsidR="00E35FFD" w:rsidRPr="003022BC">
        <w:rPr>
          <w:rFonts w:cstheme="minorHAnsi"/>
          <w:sz w:val="24"/>
          <w:szCs w:val="24"/>
        </w:rPr>
        <w:t xml:space="preserve"> (committee member)</w:t>
      </w:r>
      <w:r w:rsidRPr="003022BC">
        <w:rPr>
          <w:rFonts w:cstheme="minorHAnsi"/>
          <w:sz w:val="24"/>
          <w:szCs w:val="24"/>
        </w:rPr>
        <w:t>.</w:t>
      </w:r>
      <w:r w:rsidR="009567D0" w:rsidRPr="003022BC">
        <w:rPr>
          <w:rFonts w:cstheme="minorHAnsi"/>
          <w:sz w:val="24"/>
          <w:szCs w:val="24"/>
        </w:rPr>
        <w:t xml:space="preserve"> </w:t>
      </w:r>
    </w:p>
    <w:p w14:paraId="252A25F4" w14:textId="77777777" w:rsidR="009567D0" w:rsidRPr="003022BC" w:rsidRDefault="008E2D42" w:rsidP="009567D0">
      <w:pPr>
        <w:rPr>
          <w:rFonts w:cstheme="minorHAnsi"/>
          <w:sz w:val="24"/>
          <w:szCs w:val="24"/>
        </w:rPr>
      </w:pPr>
      <w:r w:rsidRPr="003022BC">
        <w:rPr>
          <w:rFonts w:cstheme="minorHAnsi"/>
          <w:sz w:val="24"/>
          <w:szCs w:val="24"/>
        </w:rPr>
        <w:t>Apologies? : Neville Rollason (who attended a pre-meeting on Thursday 7th Feb but not on Monday)</w:t>
      </w:r>
    </w:p>
    <w:p w14:paraId="5CFECE5E" w14:textId="77777777" w:rsidR="009567D0" w:rsidRPr="003022BC" w:rsidRDefault="008E2D42" w:rsidP="009567D0">
      <w:pPr>
        <w:pStyle w:val="ListParagraph"/>
        <w:numPr>
          <w:ilvl w:val="0"/>
          <w:numId w:val="1"/>
        </w:numPr>
        <w:rPr>
          <w:rFonts w:cstheme="minorHAnsi"/>
          <w:sz w:val="24"/>
          <w:szCs w:val="24"/>
        </w:rPr>
      </w:pPr>
      <w:r w:rsidRPr="003022BC">
        <w:rPr>
          <w:rFonts w:cstheme="minorHAnsi"/>
          <w:sz w:val="24"/>
          <w:szCs w:val="24"/>
        </w:rPr>
        <w:t>Mike w</w:t>
      </w:r>
      <w:r w:rsidR="009567D0" w:rsidRPr="003022BC">
        <w:rPr>
          <w:rFonts w:cstheme="minorHAnsi"/>
          <w:sz w:val="24"/>
          <w:szCs w:val="24"/>
        </w:rPr>
        <w:t>elcome</w:t>
      </w:r>
      <w:r w:rsidRPr="003022BC">
        <w:rPr>
          <w:rFonts w:cstheme="minorHAnsi"/>
          <w:sz w:val="24"/>
          <w:szCs w:val="24"/>
        </w:rPr>
        <w:t>d</w:t>
      </w:r>
      <w:r w:rsidR="009567D0" w:rsidRPr="003022BC">
        <w:rPr>
          <w:rFonts w:cstheme="minorHAnsi"/>
          <w:sz w:val="24"/>
          <w:szCs w:val="24"/>
        </w:rPr>
        <w:t xml:space="preserve"> the new Parish Clerk, Max Maxwell</w:t>
      </w:r>
      <w:r w:rsidRPr="003022BC">
        <w:rPr>
          <w:rFonts w:cstheme="minorHAnsi"/>
          <w:sz w:val="24"/>
          <w:szCs w:val="24"/>
        </w:rPr>
        <w:t>, who apologised for missing the proposed meeting</w:t>
      </w:r>
      <w:r w:rsidR="009567D0" w:rsidRPr="003022BC">
        <w:rPr>
          <w:rFonts w:cstheme="minorHAnsi"/>
          <w:sz w:val="24"/>
          <w:szCs w:val="24"/>
        </w:rPr>
        <w:t xml:space="preserve"> </w:t>
      </w:r>
      <w:r w:rsidR="00E35FFD" w:rsidRPr="003022BC">
        <w:rPr>
          <w:rFonts w:cstheme="minorHAnsi"/>
          <w:sz w:val="24"/>
          <w:szCs w:val="24"/>
        </w:rPr>
        <w:t>on Thursday.</w:t>
      </w:r>
    </w:p>
    <w:p w14:paraId="363FC5FD" w14:textId="77777777" w:rsidR="009567D0" w:rsidRPr="003022BC" w:rsidRDefault="009567D0" w:rsidP="009567D0">
      <w:pPr>
        <w:pStyle w:val="ListParagraph"/>
        <w:rPr>
          <w:rFonts w:cstheme="minorHAnsi"/>
          <w:sz w:val="24"/>
          <w:szCs w:val="24"/>
        </w:rPr>
      </w:pPr>
    </w:p>
    <w:p w14:paraId="4C4D926A" w14:textId="56F6C5F9" w:rsidR="003022BC" w:rsidRPr="003022BC" w:rsidRDefault="009567D0" w:rsidP="003022BC">
      <w:pPr>
        <w:pStyle w:val="ListParagraph"/>
        <w:numPr>
          <w:ilvl w:val="0"/>
          <w:numId w:val="1"/>
        </w:numPr>
        <w:rPr>
          <w:rFonts w:cstheme="minorHAnsi"/>
          <w:sz w:val="24"/>
          <w:szCs w:val="24"/>
        </w:rPr>
      </w:pPr>
      <w:r w:rsidRPr="003022BC">
        <w:rPr>
          <w:rFonts w:cstheme="minorHAnsi"/>
          <w:sz w:val="24"/>
          <w:szCs w:val="24"/>
        </w:rPr>
        <w:t xml:space="preserve">A summary of the financial situation of Clungunford Parish Council, </w:t>
      </w:r>
      <w:r w:rsidR="00E35FFD" w:rsidRPr="003022BC">
        <w:rPr>
          <w:rFonts w:cstheme="minorHAnsi"/>
          <w:sz w:val="24"/>
          <w:szCs w:val="24"/>
        </w:rPr>
        <w:t xml:space="preserve">was then given </w:t>
      </w:r>
      <w:r w:rsidRPr="003022BC">
        <w:rPr>
          <w:rFonts w:cstheme="minorHAnsi"/>
          <w:sz w:val="24"/>
          <w:szCs w:val="24"/>
        </w:rPr>
        <w:t>by the clerk.</w:t>
      </w:r>
      <w:r w:rsidR="00E35FFD" w:rsidRPr="003022BC">
        <w:rPr>
          <w:rFonts w:cstheme="minorHAnsi"/>
          <w:sz w:val="24"/>
          <w:szCs w:val="24"/>
        </w:rPr>
        <w:t xml:space="preserve"> Max presented a summary of receipts and payments for the year ending March 2018 (compiled by the previous clerk, Brian Taylor). He suggested that as the financial turnover (payments and receipts) was about £5000, it should not be necessary for the parish council to have a formal external audit. This is only required for a turnover of £25000 or more. The alternative would be to present the summary figures from the Internal Audit</w:t>
      </w:r>
      <w:r w:rsidR="00E052AD" w:rsidRPr="003022BC">
        <w:rPr>
          <w:rFonts w:cstheme="minorHAnsi"/>
          <w:sz w:val="24"/>
          <w:szCs w:val="24"/>
        </w:rPr>
        <w:t xml:space="preserve">. This would save the cost of the External Audit which was £240. </w:t>
      </w:r>
      <w:r w:rsidR="00E052AD" w:rsidRPr="003022BC">
        <w:rPr>
          <w:rFonts w:cstheme="minorHAnsi"/>
          <w:b/>
          <w:sz w:val="24"/>
          <w:szCs w:val="24"/>
        </w:rPr>
        <w:t>The Committee agreed to recommend this to the full Parish Council.</w:t>
      </w:r>
    </w:p>
    <w:p w14:paraId="5415B6A6" w14:textId="77777777" w:rsidR="003022BC" w:rsidRPr="003022BC" w:rsidRDefault="003022BC" w:rsidP="003022BC">
      <w:pPr>
        <w:pStyle w:val="ListParagraph"/>
        <w:rPr>
          <w:rFonts w:cstheme="minorHAnsi"/>
          <w:sz w:val="24"/>
          <w:szCs w:val="24"/>
        </w:rPr>
      </w:pPr>
    </w:p>
    <w:p w14:paraId="43A0C18B" w14:textId="2D846CC5" w:rsidR="001164EC" w:rsidRPr="0090651F" w:rsidRDefault="003022BC" w:rsidP="003022BC">
      <w:pPr>
        <w:pStyle w:val="ListParagraph"/>
        <w:numPr>
          <w:ilvl w:val="0"/>
          <w:numId w:val="1"/>
        </w:numPr>
        <w:rPr>
          <w:rFonts w:cstheme="minorHAnsi"/>
          <w:sz w:val="24"/>
          <w:szCs w:val="24"/>
        </w:rPr>
      </w:pPr>
      <w:r w:rsidRPr="0090651F">
        <w:rPr>
          <w:rFonts w:cstheme="minorHAnsi"/>
          <w:color w:val="000000"/>
          <w:sz w:val="24"/>
          <w:szCs w:val="24"/>
        </w:rPr>
        <w:t xml:space="preserve">As the clerk had informed the previous Parish Council there had been some confusion regarding the payment of income tax to HMRC by the previous clerk. Brian did not seem to be correctly registered as an employee of the Council. The result is that the HMRC online account shows a surplus but no tax paid. The amount unallocated is about £1500 and HMRC have been in touch with the clerk now that the account is active. </w:t>
      </w:r>
      <w:r w:rsidRPr="0090651F">
        <w:rPr>
          <w:rFonts w:cstheme="minorHAnsi"/>
          <w:b/>
          <w:bCs/>
          <w:color w:val="000000"/>
          <w:sz w:val="24"/>
          <w:szCs w:val="24"/>
        </w:rPr>
        <w:t>The Committee decided that it would wait to see how the matter was raised by HMRC.</w:t>
      </w:r>
    </w:p>
    <w:p w14:paraId="62ADC1EE" w14:textId="77777777" w:rsidR="003022BC" w:rsidRPr="003022BC" w:rsidRDefault="003022BC" w:rsidP="001164EC">
      <w:pPr>
        <w:pStyle w:val="ListParagraph"/>
        <w:rPr>
          <w:rFonts w:cstheme="minorHAnsi"/>
          <w:sz w:val="24"/>
          <w:szCs w:val="24"/>
        </w:rPr>
      </w:pPr>
    </w:p>
    <w:p w14:paraId="092DBD41" w14:textId="77777777" w:rsidR="001164EC" w:rsidRPr="003022BC" w:rsidRDefault="001164EC" w:rsidP="009567D0">
      <w:pPr>
        <w:pStyle w:val="ListParagraph"/>
        <w:numPr>
          <w:ilvl w:val="0"/>
          <w:numId w:val="1"/>
        </w:numPr>
        <w:rPr>
          <w:rFonts w:cstheme="minorHAnsi"/>
          <w:sz w:val="24"/>
          <w:szCs w:val="24"/>
        </w:rPr>
      </w:pPr>
      <w:r w:rsidRPr="003022BC">
        <w:rPr>
          <w:rFonts w:cstheme="minorHAnsi"/>
          <w:sz w:val="24"/>
          <w:szCs w:val="24"/>
        </w:rPr>
        <w:t>Max is now correctly registered online for payment of income tax on a monthly basis, from his annual clerk’s salary</w:t>
      </w:r>
      <w:r w:rsidR="00555234" w:rsidRPr="003022BC">
        <w:rPr>
          <w:rFonts w:cstheme="minorHAnsi"/>
          <w:sz w:val="24"/>
          <w:szCs w:val="24"/>
        </w:rPr>
        <w:t xml:space="preserve"> of £1500.</w:t>
      </w:r>
    </w:p>
    <w:p w14:paraId="3AC20C3A" w14:textId="77777777" w:rsidR="00555234" w:rsidRPr="003022BC" w:rsidRDefault="00555234" w:rsidP="00555234">
      <w:pPr>
        <w:pStyle w:val="ListParagraph"/>
        <w:rPr>
          <w:rFonts w:cstheme="minorHAnsi"/>
          <w:sz w:val="24"/>
          <w:szCs w:val="24"/>
        </w:rPr>
      </w:pPr>
    </w:p>
    <w:p w14:paraId="415BEDF4" w14:textId="77777777" w:rsidR="00555234" w:rsidRPr="003022BC" w:rsidRDefault="00555234" w:rsidP="009567D0">
      <w:pPr>
        <w:pStyle w:val="ListParagraph"/>
        <w:numPr>
          <w:ilvl w:val="0"/>
          <w:numId w:val="1"/>
        </w:numPr>
        <w:rPr>
          <w:rFonts w:cstheme="minorHAnsi"/>
          <w:sz w:val="24"/>
          <w:szCs w:val="24"/>
        </w:rPr>
      </w:pPr>
      <w:r w:rsidRPr="003022BC">
        <w:rPr>
          <w:rFonts w:cstheme="minorHAnsi"/>
          <w:sz w:val="24"/>
          <w:szCs w:val="24"/>
        </w:rPr>
        <w:t>The Internet Banking statements have now been cross-referenced with the debit and credit book.</w:t>
      </w:r>
    </w:p>
    <w:p w14:paraId="7EC47E28" w14:textId="77777777" w:rsidR="009567D0" w:rsidRPr="003022BC" w:rsidRDefault="009567D0" w:rsidP="009567D0">
      <w:pPr>
        <w:pStyle w:val="ListParagraph"/>
        <w:rPr>
          <w:rFonts w:cstheme="minorHAnsi"/>
          <w:sz w:val="24"/>
          <w:szCs w:val="24"/>
        </w:rPr>
      </w:pPr>
    </w:p>
    <w:p w14:paraId="5328C089" w14:textId="77777777" w:rsidR="009567D0" w:rsidRPr="003022BC" w:rsidRDefault="00555234" w:rsidP="009567D0">
      <w:pPr>
        <w:pStyle w:val="ListParagraph"/>
        <w:numPr>
          <w:ilvl w:val="0"/>
          <w:numId w:val="1"/>
        </w:numPr>
        <w:rPr>
          <w:rFonts w:cstheme="minorHAnsi"/>
          <w:sz w:val="24"/>
          <w:szCs w:val="24"/>
        </w:rPr>
      </w:pPr>
      <w:r w:rsidRPr="003022BC">
        <w:rPr>
          <w:rFonts w:cstheme="minorHAnsi"/>
          <w:sz w:val="24"/>
          <w:szCs w:val="24"/>
        </w:rPr>
        <w:t>The Clerk</w:t>
      </w:r>
      <w:r w:rsidR="009567D0" w:rsidRPr="003022BC">
        <w:rPr>
          <w:rFonts w:cstheme="minorHAnsi"/>
          <w:sz w:val="24"/>
          <w:szCs w:val="24"/>
        </w:rPr>
        <w:t xml:space="preserve"> presented </w:t>
      </w:r>
      <w:r w:rsidRPr="003022BC">
        <w:rPr>
          <w:rFonts w:cstheme="minorHAnsi"/>
          <w:sz w:val="24"/>
          <w:szCs w:val="24"/>
        </w:rPr>
        <w:t>the following papers for</w:t>
      </w:r>
      <w:r w:rsidR="009567D0" w:rsidRPr="003022BC">
        <w:rPr>
          <w:rFonts w:cstheme="minorHAnsi"/>
          <w:sz w:val="24"/>
          <w:szCs w:val="24"/>
        </w:rPr>
        <w:t xml:space="preserve"> the committee:</w:t>
      </w:r>
    </w:p>
    <w:p w14:paraId="5D6F3949" w14:textId="77777777" w:rsidR="009567D0" w:rsidRPr="003022BC" w:rsidRDefault="009567D0" w:rsidP="009567D0">
      <w:pPr>
        <w:pStyle w:val="ListParagraph"/>
        <w:numPr>
          <w:ilvl w:val="0"/>
          <w:numId w:val="2"/>
        </w:numPr>
        <w:rPr>
          <w:rFonts w:cstheme="minorHAnsi"/>
          <w:sz w:val="24"/>
          <w:szCs w:val="24"/>
        </w:rPr>
      </w:pPr>
      <w:r w:rsidRPr="003022BC">
        <w:rPr>
          <w:rFonts w:cstheme="minorHAnsi"/>
          <w:sz w:val="24"/>
          <w:szCs w:val="24"/>
        </w:rPr>
        <w:t>Annual Return and Internal Audit for the financial year ending 31 March 2018</w:t>
      </w:r>
    </w:p>
    <w:p w14:paraId="0EF5867B" w14:textId="77777777" w:rsidR="009567D0" w:rsidRPr="003022BC" w:rsidRDefault="00A1135E" w:rsidP="009567D0">
      <w:pPr>
        <w:pStyle w:val="ListParagraph"/>
        <w:numPr>
          <w:ilvl w:val="0"/>
          <w:numId w:val="2"/>
        </w:numPr>
        <w:rPr>
          <w:rFonts w:cstheme="minorHAnsi"/>
          <w:sz w:val="24"/>
          <w:szCs w:val="24"/>
        </w:rPr>
      </w:pPr>
      <w:r w:rsidRPr="003022BC">
        <w:rPr>
          <w:rFonts w:cstheme="minorHAnsi"/>
          <w:sz w:val="24"/>
          <w:szCs w:val="24"/>
        </w:rPr>
        <w:t xml:space="preserve">Bank Statements for the year ending </w:t>
      </w:r>
      <w:r w:rsidR="00713048" w:rsidRPr="003022BC">
        <w:rPr>
          <w:rFonts w:cstheme="minorHAnsi"/>
          <w:sz w:val="24"/>
          <w:szCs w:val="24"/>
        </w:rPr>
        <w:t>December</w:t>
      </w:r>
      <w:r w:rsidRPr="003022BC">
        <w:rPr>
          <w:rFonts w:cstheme="minorHAnsi"/>
          <w:sz w:val="24"/>
          <w:szCs w:val="24"/>
        </w:rPr>
        <w:t xml:space="preserve"> 2018</w:t>
      </w:r>
    </w:p>
    <w:p w14:paraId="7C34D1CE" w14:textId="77777777" w:rsidR="00A1135E" w:rsidRPr="003022BC" w:rsidRDefault="00A1135E" w:rsidP="009567D0">
      <w:pPr>
        <w:pStyle w:val="ListParagraph"/>
        <w:numPr>
          <w:ilvl w:val="0"/>
          <w:numId w:val="2"/>
        </w:numPr>
        <w:rPr>
          <w:rFonts w:cstheme="minorHAnsi"/>
          <w:sz w:val="24"/>
          <w:szCs w:val="24"/>
        </w:rPr>
      </w:pPr>
      <w:r w:rsidRPr="003022BC">
        <w:rPr>
          <w:rFonts w:cstheme="minorHAnsi"/>
          <w:sz w:val="24"/>
          <w:szCs w:val="24"/>
        </w:rPr>
        <w:t>Receipts for the 2017-18 financial year</w:t>
      </w:r>
      <w:r w:rsidR="00713048" w:rsidRPr="003022BC">
        <w:rPr>
          <w:rFonts w:cstheme="minorHAnsi"/>
          <w:sz w:val="24"/>
          <w:szCs w:val="24"/>
        </w:rPr>
        <w:t xml:space="preserve"> and up to December 2018</w:t>
      </w:r>
      <w:r w:rsidRPr="003022BC">
        <w:rPr>
          <w:rFonts w:cstheme="minorHAnsi"/>
          <w:sz w:val="24"/>
          <w:szCs w:val="24"/>
        </w:rPr>
        <w:t>.</w:t>
      </w:r>
    </w:p>
    <w:p w14:paraId="1161C3B9" w14:textId="77777777" w:rsidR="00A1135E" w:rsidRPr="003022BC" w:rsidRDefault="00A1135E" w:rsidP="009567D0">
      <w:pPr>
        <w:pStyle w:val="ListParagraph"/>
        <w:numPr>
          <w:ilvl w:val="0"/>
          <w:numId w:val="2"/>
        </w:numPr>
        <w:rPr>
          <w:rFonts w:cstheme="minorHAnsi"/>
          <w:sz w:val="24"/>
          <w:szCs w:val="24"/>
        </w:rPr>
      </w:pPr>
      <w:r w:rsidRPr="003022BC">
        <w:rPr>
          <w:rFonts w:cstheme="minorHAnsi"/>
          <w:sz w:val="24"/>
          <w:szCs w:val="24"/>
        </w:rPr>
        <w:t>Account book (credits and debits up to January 2019)</w:t>
      </w:r>
    </w:p>
    <w:p w14:paraId="6E9E5BA8" w14:textId="77777777" w:rsidR="00555234" w:rsidRPr="003022BC" w:rsidRDefault="00555234" w:rsidP="00555234">
      <w:pPr>
        <w:ind w:left="720"/>
        <w:rPr>
          <w:rFonts w:cstheme="minorHAnsi"/>
          <w:sz w:val="24"/>
          <w:szCs w:val="24"/>
        </w:rPr>
      </w:pPr>
      <w:r w:rsidRPr="003022BC">
        <w:rPr>
          <w:rFonts w:cstheme="minorHAnsi"/>
          <w:sz w:val="24"/>
          <w:szCs w:val="24"/>
        </w:rPr>
        <w:t>He had not prepared a summary of Annual Accounts when the precept for 2019/20 was decided at the Parish Council but will do so in future</w:t>
      </w:r>
      <w:r w:rsidR="00713048" w:rsidRPr="003022BC">
        <w:rPr>
          <w:rFonts w:cstheme="minorHAnsi"/>
          <w:sz w:val="24"/>
          <w:szCs w:val="24"/>
        </w:rPr>
        <w:t>.</w:t>
      </w:r>
    </w:p>
    <w:p w14:paraId="09E26414" w14:textId="3BA42C41" w:rsidR="003022BC" w:rsidRPr="003022BC" w:rsidRDefault="00713048" w:rsidP="00F336A2">
      <w:pPr>
        <w:ind w:left="720"/>
        <w:rPr>
          <w:rFonts w:cstheme="minorHAnsi"/>
          <w:sz w:val="24"/>
          <w:szCs w:val="24"/>
        </w:rPr>
      </w:pPr>
      <w:r w:rsidRPr="003022BC">
        <w:rPr>
          <w:rFonts w:cstheme="minorHAnsi"/>
          <w:sz w:val="24"/>
          <w:szCs w:val="24"/>
        </w:rPr>
        <w:lastRenderedPageBreak/>
        <w:t>Mike, as committee chair will examine the papers presented and return them to Max.</w:t>
      </w:r>
      <w:bookmarkStart w:id="0" w:name="_GoBack"/>
      <w:bookmarkEnd w:id="0"/>
    </w:p>
    <w:p w14:paraId="49B1D81B" w14:textId="08FED0F1" w:rsidR="003022BC" w:rsidRPr="003022BC" w:rsidRDefault="003C2DFA" w:rsidP="003022BC">
      <w:pPr>
        <w:pStyle w:val="ListParagraph"/>
        <w:numPr>
          <w:ilvl w:val="0"/>
          <w:numId w:val="1"/>
        </w:numPr>
        <w:rPr>
          <w:rFonts w:cstheme="minorHAnsi"/>
          <w:sz w:val="24"/>
          <w:szCs w:val="24"/>
        </w:rPr>
      </w:pPr>
      <w:r w:rsidRPr="003022BC">
        <w:rPr>
          <w:rFonts w:cstheme="minorHAnsi"/>
          <w:sz w:val="24"/>
          <w:szCs w:val="24"/>
        </w:rPr>
        <w:t>Other matters raised by the clerk.</w:t>
      </w:r>
    </w:p>
    <w:p w14:paraId="40CC46A5" w14:textId="77777777" w:rsidR="003C2DFA" w:rsidRPr="003022BC" w:rsidRDefault="003C2DFA" w:rsidP="003C2DFA">
      <w:pPr>
        <w:pStyle w:val="ListParagraph"/>
        <w:rPr>
          <w:rFonts w:cstheme="minorHAnsi"/>
          <w:sz w:val="24"/>
          <w:szCs w:val="24"/>
        </w:rPr>
      </w:pPr>
      <w:r w:rsidRPr="003022BC">
        <w:rPr>
          <w:rFonts w:cstheme="minorHAnsi"/>
          <w:sz w:val="24"/>
          <w:szCs w:val="24"/>
        </w:rPr>
        <w:t>The Council assets include an ancient word processor, recorded as worth £250 but in practice worthless. He also does not require the four drawer filing cabinet but would like a two drawer one</w:t>
      </w:r>
      <w:r w:rsidR="00B11DC3" w:rsidRPr="003022BC">
        <w:rPr>
          <w:rFonts w:cstheme="minorHAnsi"/>
          <w:sz w:val="24"/>
          <w:szCs w:val="24"/>
        </w:rPr>
        <w:t xml:space="preserve">. The Parish hall might welcome the four drawer cabinet. The </w:t>
      </w:r>
      <w:r w:rsidR="00B11DC3" w:rsidRPr="003022BC">
        <w:rPr>
          <w:rFonts w:cstheme="minorHAnsi"/>
          <w:b/>
          <w:sz w:val="24"/>
          <w:szCs w:val="24"/>
        </w:rPr>
        <w:t>Committee agreed that th</w:t>
      </w:r>
      <w:r w:rsidR="00D3546D" w:rsidRPr="003022BC">
        <w:rPr>
          <w:rFonts w:cstheme="minorHAnsi"/>
          <w:b/>
          <w:sz w:val="24"/>
          <w:szCs w:val="24"/>
        </w:rPr>
        <w:t>e</w:t>
      </w:r>
      <w:r w:rsidR="00B11DC3" w:rsidRPr="003022BC">
        <w:rPr>
          <w:rFonts w:cstheme="minorHAnsi"/>
          <w:b/>
          <w:sz w:val="24"/>
          <w:szCs w:val="24"/>
        </w:rPr>
        <w:t>s</w:t>
      </w:r>
      <w:r w:rsidR="00D3546D" w:rsidRPr="003022BC">
        <w:rPr>
          <w:rFonts w:cstheme="minorHAnsi"/>
          <w:b/>
          <w:sz w:val="24"/>
          <w:szCs w:val="24"/>
        </w:rPr>
        <w:t>e matters</w:t>
      </w:r>
      <w:r w:rsidR="00B11DC3" w:rsidRPr="003022BC">
        <w:rPr>
          <w:rFonts w:cstheme="minorHAnsi"/>
          <w:b/>
          <w:sz w:val="24"/>
          <w:szCs w:val="24"/>
        </w:rPr>
        <w:t xml:space="preserve"> should be raised at the Parish Council</w:t>
      </w:r>
      <w:r w:rsidR="00B11DC3" w:rsidRPr="003022BC">
        <w:rPr>
          <w:rFonts w:cstheme="minorHAnsi"/>
          <w:sz w:val="24"/>
          <w:szCs w:val="24"/>
        </w:rPr>
        <w:t>.</w:t>
      </w:r>
    </w:p>
    <w:p w14:paraId="77BF036D" w14:textId="77777777" w:rsidR="00A1135E" w:rsidRPr="003022BC" w:rsidRDefault="00A1135E" w:rsidP="00A1135E">
      <w:pPr>
        <w:pStyle w:val="ListParagraph"/>
        <w:ind w:left="1440"/>
        <w:rPr>
          <w:rFonts w:cstheme="minorHAnsi"/>
          <w:sz w:val="24"/>
          <w:szCs w:val="24"/>
        </w:rPr>
      </w:pPr>
    </w:p>
    <w:p w14:paraId="75F3647B" w14:textId="77777777" w:rsidR="00A1135E" w:rsidRPr="003022BC" w:rsidRDefault="00A1135E" w:rsidP="00A1135E">
      <w:pPr>
        <w:pStyle w:val="ListParagraph"/>
        <w:numPr>
          <w:ilvl w:val="0"/>
          <w:numId w:val="1"/>
        </w:numPr>
        <w:rPr>
          <w:rFonts w:cstheme="minorHAnsi"/>
          <w:sz w:val="24"/>
          <w:szCs w:val="24"/>
        </w:rPr>
      </w:pPr>
      <w:r w:rsidRPr="003022BC">
        <w:rPr>
          <w:rFonts w:cstheme="minorHAnsi"/>
          <w:sz w:val="24"/>
          <w:szCs w:val="24"/>
        </w:rPr>
        <w:t>Matters arising from the papers, comments by the committee.</w:t>
      </w:r>
      <w:r w:rsidR="00E37E34" w:rsidRPr="003022BC">
        <w:rPr>
          <w:rFonts w:cstheme="minorHAnsi"/>
          <w:sz w:val="24"/>
          <w:szCs w:val="24"/>
        </w:rPr>
        <w:t xml:space="preserve"> </w:t>
      </w:r>
      <w:r w:rsidR="00E37E34" w:rsidRPr="003022BC">
        <w:rPr>
          <w:rFonts w:cstheme="minorHAnsi"/>
          <w:b/>
          <w:sz w:val="24"/>
          <w:szCs w:val="24"/>
        </w:rPr>
        <w:t>No further matters were raised at the meeting.</w:t>
      </w:r>
    </w:p>
    <w:p w14:paraId="1562B481" w14:textId="77777777" w:rsidR="00A1135E" w:rsidRPr="003022BC" w:rsidRDefault="00A1135E" w:rsidP="00A1135E">
      <w:pPr>
        <w:pStyle w:val="ListParagraph"/>
        <w:rPr>
          <w:rFonts w:cstheme="minorHAnsi"/>
          <w:sz w:val="24"/>
          <w:szCs w:val="24"/>
        </w:rPr>
      </w:pPr>
    </w:p>
    <w:p w14:paraId="06B3690C" w14:textId="77777777" w:rsidR="00A1135E" w:rsidRPr="003022BC" w:rsidRDefault="00A1135E" w:rsidP="00A1135E">
      <w:pPr>
        <w:pStyle w:val="ListParagraph"/>
        <w:numPr>
          <w:ilvl w:val="0"/>
          <w:numId w:val="1"/>
        </w:numPr>
        <w:rPr>
          <w:rFonts w:cstheme="minorHAnsi"/>
          <w:b/>
          <w:sz w:val="24"/>
          <w:szCs w:val="24"/>
        </w:rPr>
      </w:pPr>
      <w:r w:rsidRPr="003022BC">
        <w:rPr>
          <w:rFonts w:cstheme="minorHAnsi"/>
          <w:sz w:val="24"/>
          <w:szCs w:val="24"/>
        </w:rPr>
        <w:t>Recommendations for the future of the records of the parish finances</w:t>
      </w:r>
      <w:r w:rsidR="00E37E34" w:rsidRPr="003022BC">
        <w:rPr>
          <w:rFonts w:cstheme="minorHAnsi"/>
          <w:sz w:val="24"/>
          <w:szCs w:val="24"/>
        </w:rPr>
        <w:t xml:space="preserve">. </w:t>
      </w:r>
      <w:r w:rsidR="00E37E34" w:rsidRPr="003022BC">
        <w:rPr>
          <w:rFonts w:cstheme="minorHAnsi"/>
          <w:b/>
          <w:sz w:val="24"/>
          <w:szCs w:val="24"/>
        </w:rPr>
        <w:t>The clerk would continue to keep full records although some of the detail recorded by Brian Taylor (such as individual stamps purchased for correspondence) would not be necessary.</w:t>
      </w:r>
    </w:p>
    <w:p w14:paraId="2BD19CF8" w14:textId="77777777" w:rsidR="00A1135E" w:rsidRPr="003022BC" w:rsidRDefault="00A1135E" w:rsidP="00A1135E">
      <w:pPr>
        <w:pStyle w:val="ListParagraph"/>
        <w:rPr>
          <w:rFonts w:cstheme="minorHAnsi"/>
          <w:sz w:val="24"/>
          <w:szCs w:val="24"/>
        </w:rPr>
      </w:pPr>
    </w:p>
    <w:p w14:paraId="237FA4FF" w14:textId="77777777" w:rsidR="00A1135E" w:rsidRPr="003022BC" w:rsidRDefault="00E37E34" w:rsidP="00A1135E">
      <w:pPr>
        <w:pStyle w:val="ListParagraph"/>
        <w:numPr>
          <w:ilvl w:val="0"/>
          <w:numId w:val="1"/>
        </w:numPr>
        <w:rPr>
          <w:rFonts w:cstheme="minorHAnsi"/>
          <w:sz w:val="24"/>
          <w:szCs w:val="24"/>
        </w:rPr>
      </w:pPr>
      <w:r w:rsidRPr="003022BC">
        <w:rPr>
          <w:rFonts w:cstheme="minorHAnsi"/>
          <w:sz w:val="24"/>
          <w:szCs w:val="24"/>
        </w:rPr>
        <w:t>T</w:t>
      </w:r>
      <w:r w:rsidR="00A1135E" w:rsidRPr="003022BC">
        <w:rPr>
          <w:rFonts w:cstheme="minorHAnsi"/>
          <w:sz w:val="24"/>
          <w:szCs w:val="24"/>
        </w:rPr>
        <w:t>he Chair</w:t>
      </w:r>
      <w:r w:rsidRPr="003022BC">
        <w:rPr>
          <w:rFonts w:cstheme="minorHAnsi"/>
          <w:sz w:val="24"/>
          <w:szCs w:val="24"/>
        </w:rPr>
        <w:t xml:space="preserve"> said that it had been a very useful meeting and that he would circulate draft minutes to the full Committee soon for comments</w:t>
      </w:r>
      <w:r w:rsidR="000E61DD" w:rsidRPr="003022BC">
        <w:rPr>
          <w:rFonts w:cstheme="minorHAnsi"/>
          <w:sz w:val="24"/>
          <w:szCs w:val="24"/>
        </w:rPr>
        <w:t xml:space="preserve"> and corrections</w:t>
      </w:r>
      <w:r w:rsidR="00A1135E" w:rsidRPr="003022BC">
        <w:rPr>
          <w:rFonts w:cstheme="minorHAnsi"/>
          <w:sz w:val="24"/>
          <w:szCs w:val="24"/>
        </w:rPr>
        <w:t>.</w:t>
      </w:r>
    </w:p>
    <w:p w14:paraId="72E98860" w14:textId="77777777" w:rsidR="00A1135E" w:rsidRPr="003022BC" w:rsidRDefault="00A1135E" w:rsidP="00A1135E">
      <w:pPr>
        <w:pStyle w:val="ListParagraph"/>
        <w:rPr>
          <w:rFonts w:cstheme="minorHAnsi"/>
          <w:sz w:val="24"/>
          <w:szCs w:val="24"/>
        </w:rPr>
      </w:pPr>
    </w:p>
    <w:p w14:paraId="0421BE7E" w14:textId="77777777" w:rsidR="00A1135E" w:rsidRPr="003022BC" w:rsidRDefault="00A1135E" w:rsidP="00A1135E">
      <w:pPr>
        <w:pStyle w:val="ListParagraph"/>
        <w:jc w:val="center"/>
        <w:rPr>
          <w:rFonts w:cstheme="minorHAnsi"/>
          <w:sz w:val="24"/>
          <w:szCs w:val="24"/>
        </w:rPr>
      </w:pPr>
      <w:r w:rsidRPr="003022BC">
        <w:rPr>
          <w:rFonts w:cstheme="minorHAnsi"/>
          <w:sz w:val="24"/>
          <w:szCs w:val="24"/>
        </w:rPr>
        <w:t>Mike Tucker</w:t>
      </w:r>
    </w:p>
    <w:p w14:paraId="1D95A5BE" w14:textId="77777777" w:rsidR="00A1135E" w:rsidRPr="003022BC" w:rsidRDefault="00386B50" w:rsidP="00A1135E">
      <w:pPr>
        <w:pStyle w:val="ListParagraph"/>
        <w:jc w:val="center"/>
        <w:rPr>
          <w:rFonts w:cstheme="minorHAnsi"/>
          <w:sz w:val="24"/>
          <w:szCs w:val="24"/>
        </w:rPr>
      </w:pPr>
      <w:r w:rsidRPr="003022BC">
        <w:rPr>
          <w:rFonts w:cstheme="minorHAnsi"/>
          <w:sz w:val="24"/>
          <w:szCs w:val="24"/>
        </w:rPr>
        <w:t>1</w:t>
      </w:r>
      <w:r w:rsidR="00A1135E" w:rsidRPr="003022BC">
        <w:rPr>
          <w:rFonts w:cstheme="minorHAnsi"/>
          <w:sz w:val="24"/>
          <w:szCs w:val="24"/>
        </w:rPr>
        <w:t>2/</w:t>
      </w:r>
      <w:r w:rsidRPr="003022BC">
        <w:rPr>
          <w:rFonts w:cstheme="minorHAnsi"/>
          <w:sz w:val="24"/>
          <w:szCs w:val="24"/>
        </w:rPr>
        <w:t>2</w:t>
      </w:r>
      <w:r w:rsidR="00A1135E" w:rsidRPr="003022BC">
        <w:rPr>
          <w:rFonts w:cstheme="minorHAnsi"/>
          <w:sz w:val="24"/>
          <w:szCs w:val="24"/>
        </w:rPr>
        <w:t>/19</w:t>
      </w:r>
    </w:p>
    <w:p w14:paraId="110425D2" w14:textId="77777777" w:rsidR="009567D0" w:rsidRPr="003022BC" w:rsidRDefault="009567D0" w:rsidP="009567D0">
      <w:pPr>
        <w:pStyle w:val="ListParagraph"/>
        <w:rPr>
          <w:rFonts w:cstheme="minorHAnsi"/>
          <w:sz w:val="24"/>
          <w:szCs w:val="24"/>
        </w:rPr>
      </w:pPr>
    </w:p>
    <w:sectPr w:rsidR="009567D0" w:rsidRPr="003022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39CBB" w14:textId="77777777" w:rsidR="008C6C7E" w:rsidRDefault="008C6C7E" w:rsidP="00555234">
      <w:pPr>
        <w:spacing w:after="0" w:line="240" w:lineRule="auto"/>
      </w:pPr>
      <w:r>
        <w:separator/>
      </w:r>
    </w:p>
  </w:endnote>
  <w:endnote w:type="continuationSeparator" w:id="0">
    <w:p w14:paraId="7D4DA892" w14:textId="77777777" w:rsidR="008C6C7E" w:rsidRDefault="008C6C7E" w:rsidP="0055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7F673" w14:textId="77777777" w:rsidR="008C6C7E" w:rsidRDefault="008C6C7E" w:rsidP="00555234">
      <w:pPr>
        <w:spacing w:after="0" w:line="240" w:lineRule="auto"/>
      </w:pPr>
      <w:r>
        <w:separator/>
      </w:r>
    </w:p>
  </w:footnote>
  <w:footnote w:type="continuationSeparator" w:id="0">
    <w:p w14:paraId="12292812" w14:textId="77777777" w:rsidR="008C6C7E" w:rsidRDefault="008C6C7E" w:rsidP="00555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438E6"/>
    <w:multiLevelType w:val="hybridMultilevel"/>
    <w:tmpl w:val="21C86FA6"/>
    <w:lvl w:ilvl="0" w:tplc="DCFADE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6336FB0"/>
    <w:multiLevelType w:val="hybridMultilevel"/>
    <w:tmpl w:val="6178D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7D0"/>
    <w:rsid w:val="00024377"/>
    <w:rsid w:val="000E2C63"/>
    <w:rsid w:val="000E61DD"/>
    <w:rsid w:val="001164EC"/>
    <w:rsid w:val="001766C0"/>
    <w:rsid w:val="003022BC"/>
    <w:rsid w:val="00386B50"/>
    <w:rsid w:val="003C2DFA"/>
    <w:rsid w:val="004371EB"/>
    <w:rsid w:val="00555234"/>
    <w:rsid w:val="00594EF4"/>
    <w:rsid w:val="005F5B11"/>
    <w:rsid w:val="00713048"/>
    <w:rsid w:val="007F732C"/>
    <w:rsid w:val="008C6C7E"/>
    <w:rsid w:val="008E2D42"/>
    <w:rsid w:val="0090651F"/>
    <w:rsid w:val="009567D0"/>
    <w:rsid w:val="009F74FF"/>
    <w:rsid w:val="00A1135E"/>
    <w:rsid w:val="00B11DC3"/>
    <w:rsid w:val="00CF08C3"/>
    <w:rsid w:val="00D3546D"/>
    <w:rsid w:val="00DA0D97"/>
    <w:rsid w:val="00E052AD"/>
    <w:rsid w:val="00E35FFD"/>
    <w:rsid w:val="00E37E34"/>
    <w:rsid w:val="00F33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D512"/>
  <w15:chartTrackingRefBased/>
  <w15:docId w15:val="{579234B8-8575-4D5C-BEC2-E0DD398C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7D0"/>
    <w:pPr>
      <w:ind w:left="720"/>
      <w:contextualSpacing/>
    </w:pPr>
  </w:style>
  <w:style w:type="paragraph" w:styleId="Header">
    <w:name w:val="header"/>
    <w:basedOn w:val="Normal"/>
    <w:link w:val="HeaderChar"/>
    <w:uiPriority w:val="99"/>
    <w:unhideWhenUsed/>
    <w:rsid w:val="00555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234"/>
  </w:style>
  <w:style w:type="paragraph" w:styleId="Footer">
    <w:name w:val="footer"/>
    <w:basedOn w:val="Normal"/>
    <w:link w:val="FooterChar"/>
    <w:uiPriority w:val="99"/>
    <w:unhideWhenUsed/>
    <w:rsid w:val="00555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234"/>
  </w:style>
  <w:style w:type="paragraph" w:styleId="BalloonText">
    <w:name w:val="Balloon Text"/>
    <w:basedOn w:val="Normal"/>
    <w:link w:val="BalloonTextChar"/>
    <w:uiPriority w:val="99"/>
    <w:semiHidden/>
    <w:unhideWhenUsed/>
    <w:rsid w:val="00386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 </cp:lastModifiedBy>
  <cp:revision>16</cp:revision>
  <cp:lastPrinted>2019-02-12T15:22:00Z</cp:lastPrinted>
  <dcterms:created xsi:type="dcterms:W3CDTF">2019-02-12T14:25:00Z</dcterms:created>
  <dcterms:modified xsi:type="dcterms:W3CDTF">2019-02-25T14:02:00Z</dcterms:modified>
</cp:coreProperties>
</file>