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A76D8" w14:textId="54E80FFC" w:rsidR="00F00779" w:rsidRPr="00F14057" w:rsidRDefault="00F00779" w:rsidP="00F14057">
      <w:pPr>
        <w:jc w:val="center"/>
        <w:rPr>
          <w:rFonts w:ascii="Arial" w:hAnsi="Arial" w:cs="Arial"/>
          <w:b/>
          <w:sz w:val="20"/>
          <w:szCs w:val="20"/>
        </w:rPr>
      </w:pPr>
      <w:r w:rsidRPr="00F14057">
        <w:rPr>
          <w:rFonts w:ascii="Arial" w:hAnsi="Arial" w:cs="Arial"/>
          <w:b/>
          <w:sz w:val="20"/>
          <w:szCs w:val="20"/>
        </w:rPr>
        <w:t>Minutes of Clungunford Parish Council meeting</w:t>
      </w:r>
    </w:p>
    <w:p w14:paraId="386DEB45" w14:textId="6BE779A6" w:rsidR="00837916" w:rsidRDefault="00F00779" w:rsidP="00837916">
      <w:pPr>
        <w:jc w:val="center"/>
        <w:rPr>
          <w:rFonts w:ascii="Arial" w:hAnsi="Arial" w:cs="Arial"/>
          <w:sz w:val="20"/>
          <w:szCs w:val="20"/>
        </w:rPr>
      </w:pPr>
      <w:r w:rsidRPr="00F14057">
        <w:rPr>
          <w:rFonts w:ascii="Arial" w:hAnsi="Arial" w:cs="Arial"/>
          <w:b/>
          <w:sz w:val="20"/>
          <w:szCs w:val="20"/>
        </w:rPr>
        <w:t>November 2018</w:t>
      </w:r>
    </w:p>
    <w:p w14:paraId="65BA2297" w14:textId="2A32CF5D" w:rsidR="00F00779" w:rsidRPr="00F14057" w:rsidRDefault="00837916" w:rsidP="00837916">
      <w:pPr>
        <w:rPr>
          <w:rFonts w:ascii="Arial" w:hAnsi="Arial" w:cs="Arial"/>
          <w:b/>
          <w:sz w:val="20"/>
          <w:szCs w:val="20"/>
        </w:rPr>
      </w:pPr>
      <w:r w:rsidRPr="00F14057">
        <w:rPr>
          <w:rFonts w:ascii="Arial" w:hAnsi="Arial" w:cs="Arial"/>
          <w:sz w:val="20"/>
          <w:szCs w:val="20"/>
        </w:rPr>
        <w:t xml:space="preserve">The statutory meeting of Clungunford Parish Council was held on </w:t>
      </w:r>
      <w:r w:rsidRPr="00F14057">
        <w:rPr>
          <w:rFonts w:ascii="Arial" w:hAnsi="Arial" w:cs="Arial"/>
          <w:b/>
          <w:sz w:val="20"/>
          <w:szCs w:val="20"/>
        </w:rPr>
        <w:t>Wednesday 14th November 2018 at 8.00 pm</w:t>
      </w:r>
      <w:r w:rsidRPr="00F14057">
        <w:rPr>
          <w:rFonts w:ascii="Arial" w:hAnsi="Arial" w:cs="Arial"/>
          <w:sz w:val="20"/>
          <w:szCs w:val="20"/>
        </w:rPr>
        <w:t xml:space="preserve"> in the Village Hall.</w:t>
      </w:r>
    </w:p>
    <w:p w14:paraId="0A620115" w14:textId="77777777" w:rsidR="00F00779" w:rsidRPr="00F14057" w:rsidRDefault="00F00779">
      <w:pPr>
        <w:rPr>
          <w:rFonts w:ascii="Arial" w:hAnsi="Arial" w:cs="Arial"/>
          <w:b/>
          <w:sz w:val="20"/>
          <w:szCs w:val="20"/>
        </w:rPr>
      </w:pPr>
      <w:r w:rsidRPr="00F14057">
        <w:rPr>
          <w:rFonts w:ascii="Arial" w:hAnsi="Arial" w:cs="Arial"/>
          <w:b/>
          <w:sz w:val="20"/>
          <w:szCs w:val="20"/>
        </w:rPr>
        <w:t>Present:</w:t>
      </w:r>
    </w:p>
    <w:p w14:paraId="4669FDAA" w14:textId="1032A11B" w:rsidR="00837916" w:rsidRDefault="005526C9" w:rsidP="00837916">
      <w:pPr>
        <w:rPr>
          <w:rFonts w:ascii="Arial" w:hAnsi="Arial" w:cs="Arial"/>
          <w:b/>
          <w:sz w:val="20"/>
          <w:szCs w:val="20"/>
        </w:rPr>
      </w:pPr>
      <w:r w:rsidRPr="00F14057">
        <w:rPr>
          <w:rFonts w:ascii="Arial" w:hAnsi="Arial" w:cs="Arial"/>
          <w:sz w:val="20"/>
          <w:szCs w:val="20"/>
        </w:rPr>
        <w:t xml:space="preserve">Chairman: </w:t>
      </w:r>
      <w:r w:rsidR="00F00779" w:rsidRPr="00F14057">
        <w:rPr>
          <w:rFonts w:ascii="Arial" w:hAnsi="Arial" w:cs="Arial"/>
          <w:sz w:val="20"/>
          <w:szCs w:val="20"/>
        </w:rPr>
        <w:t>Cllr</w:t>
      </w:r>
      <w:r w:rsidRPr="00F14057">
        <w:rPr>
          <w:rFonts w:ascii="Arial" w:hAnsi="Arial" w:cs="Arial"/>
          <w:sz w:val="20"/>
          <w:szCs w:val="20"/>
        </w:rPr>
        <w:t xml:space="preserve"> </w:t>
      </w:r>
      <w:r w:rsidR="00B47503">
        <w:rPr>
          <w:rFonts w:ascii="Arial" w:hAnsi="Arial" w:cs="Arial"/>
          <w:sz w:val="20"/>
          <w:szCs w:val="20"/>
        </w:rPr>
        <w:t xml:space="preserve">Jonathan </w:t>
      </w:r>
      <w:r w:rsidRPr="00F14057">
        <w:rPr>
          <w:rFonts w:ascii="Arial" w:hAnsi="Arial" w:cs="Arial"/>
          <w:sz w:val="20"/>
          <w:szCs w:val="20"/>
        </w:rPr>
        <w:t>Roberts</w:t>
      </w:r>
      <w:r w:rsidR="00837916">
        <w:rPr>
          <w:rFonts w:ascii="Arial" w:hAnsi="Arial" w:cs="Arial"/>
          <w:sz w:val="20"/>
          <w:szCs w:val="20"/>
        </w:rPr>
        <w:t xml:space="preserve">. </w:t>
      </w:r>
      <w:r w:rsidR="00F00779" w:rsidRPr="00F14057">
        <w:rPr>
          <w:rFonts w:ascii="Arial" w:hAnsi="Arial" w:cs="Arial"/>
          <w:sz w:val="20"/>
          <w:szCs w:val="20"/>
        </w:rPr>
        <w:t xml:space="preserve">Cllr </w:t>
      </w:r>
      <w:r w:rsidR="00B47503">
        <w:rPr>
          <w:rFonts w:ascii="Arial" w:hAnsi="Arial" w:cs="Arial"/>
          <w:sz w:val="20"/>
          <w:szCs w:val="20"/>
        </w:rPr>
        <w:t xml:space="preserve">Anne </w:t>
      </w:r>
      <w:r w:rsidR="00F00779" w:rsidRPr="00F14057">
        <w:rPr>
          <w:rFonts w:ascii="Arial" w:hAnsi="Arial" w:cs="Arial"/>
          <w:sz w:val="20"/>
          <w:szCs w:val="20"/>
        </w:rPr>
        <w:t xml:space="preserve">Gledhill; Cllr </w:t>
      </w:r>
      <w:r w:rsidR="00B47503">
        <w:rPr>
          <w:rFonts w:ascii="Arial" w:hAnsi="Arial" w:cs="Arial"/>
          <w:sz w:val="20"/>
          <w:szCs w:val="20"/>
        </w:rPr>
        <w:t xml:space="preserve">Maureen </w:t>
      </w:r>
      <w:r w:rsidR="00F00779" w:rsidRPr="00F14057">
        <w:rPr>
          <w:rFonts w:ascii="Arial" w:hAnsi="Arial" w:cs="Arial"/>
          <w:sz w:val="20"/>
          <w:szCs w:val="20"/>
        </w:rPr>
        <w:t xml:space="preserve">Rooney; Cllr </w:t>
      </w:r>
      <w:r w:rsidR="00B47503">
        <w:rPr>
          <w:rFonts w:ascii="Arial" w:hAnsi="Arial" w:cs="Arial"/>
          <w:sz w:val="20"/>
          <w:szCs w:val="20"/>
        </w:rPr>
        <w:t xml:space="preserve">Keith </w:t>
      </w:r>
      <w:r w:rsidR="00F00779" w:rsidRPr="00F14057">
        <w:rPr>
          <w:rFonts w:ascii="Arial" w:hAnsi="Arial" w:cs="Arial"/>
          <w:sz w:val="20"/>
          <w:szCs w:val="20"/>
        </w:rPr>
        <w:t xml:space="preserve">Arbery; Cllr </w:t>
      </w:r>
      <w:r w:rsidR="00B47503">
        <w:rPr>
          <w:rFonts w:ascii="Arial" w:hAnsi="Arial" w:cs="Arial"/>
          <w:sz w:val="20"/>
          <w:szCs w:val="20"/>
        </w:rPr>
        <w:t xml:space="preserve">John </w:t>
      </w:r>
      <w:r w:rsidR="00F00779" w:rsidRPr="00F14057">
        <w:rPr>
          <w:rFonts w:ascii="Arial" w:hAnsi="Arial" w:cs="Arial"/>
          <w:sz w:val="20"/>
          <w:szCs w:val="20"/>
        </w:rPr>
        <w:t xml:space="preserve">Elliot; Cllr </w:t>
      </w:r>
      <w:r w:rsidR="00B47503">
        <w:rPr>
          <w:rFonts w:ascii="Arial" w:hAnsi="Arial" w:cs="Arial"/>
          <w:sz w:val="20"/>
          <w:szCs w:val="20"/>
        </w:rPr>
        <w:t xml:space="preserve">Mary </w:t>
      </w:r>
      <w:r w:rsidR="00F00779" w:rsidRPr="00F14057">
        <w:rPr>
          <w:rFonts w:ascii="Arial" w:hAnsi="Arial" w:cs="Arial"/>
          <w:sz w:val="20"/>
          <w:szCs w:val="20"/>
        </w:rPr>
        <w:t xml:space="preserve">Bason; Cllr </w:t>
      </w:r>
      <w:r w:rsidR="00B47503">
        <w:rPr>
          <w:rFonts w:ascii="Arial" w:hAnsi="Arial" w:cs="Arial"/>
          <w:sz w:val="20"/>
          <w:szCs w:val="20"/>
        </w:rPr>
        <w:t xml:space="preserve">Neville </w:t>
      </w:r>
      <w:r w:rsidR="00F00779" w:rsidRPr="00F14057">
        <w:rPr>
          <w:rFonts w:ascii="Arial" w:hAnsi="Arial" w:cs="Arial"/>
          <w:sz w:val="20"/>
          <w:szCs w:val="20"/>
        </w:rPr>
        <w:t xml:space="preserve">Rollason; Cllr </w:t>
      </w:r>
      <w:r w:rsidR="00B47503">
        <w:rPr>
          <w:rFonts w:ascii="Arial" w:hAnsi="Arial" w:cs="Arial"/>
          <w:sz w:val="20"/>
          <w:szCs w:val="20"/>
        </w:rPr>
        <w:t xml:space="preserve">Mike </w:t>
      </w:r>
      <w:r w:rsidR="00F00779" w:rsidRPr="00F14057">
        <w:rPr>
          <w:rFonts w:ascii="Arial" w:hAnsi="Arial" w:cs="Arial"/>
          <w:sz w:val="20"/>
          <w:szCs w:val="20"/>
        </w:rPr>
        <w:t>Tucker</w:t>
      </w:r>
      <w:r w:rsidR="00837916" w:rsidRPr="00837916">
        <w:rPr>
          <w:rFonts w:ascii="Arial" w:hAnsi="Arial" w:cs="Arial"/>
          <w:b/>
          <w:sz w:val="20"/>
          <w:szCs w:val="20"/>
        </w:rPr>
        <w:t xml:space="preserve"> </w:t>
      </w:r>
    </w:p>
    <w:p w14:paraId="00FC7A1A" w14:textId="578700F3" w:rsidR="00837916" w:rsidRPr="00837916" w:rsidRDefault="00837916" w:rsidP="00837916">
      <w:pPr>
        <w:rPr>
          <w:rFonts w:ascii="Arial" w:hAnsi="Arial" w:cs="Arial"/>
          <w:sz w:val="20"/>
          <w:szCs w:val="20"/>
        </w:rPr>
      </w:pPr>
      <w:r w:rsidRPr="00F14057">
        <w:rPr>
          <w:rFonts w:ascii="Arial" w:hAnsi="Arial" w:cs="Arial"/>
          <w:sz w:val="20"/>
          <w:szCs w:val="20"/>
        </w:rPr>
        <w:t>Clerk: Mr M</w:t>
      </w:r>
      <w:r>
        <w:rPr>
          <w:rFonts w:ascii="Arial" w:hAnsi="Arial" w:cs="Arial"/>
          <w:sz w:val="20"/>
          <w:szCs w:val="20"/>
        </w:rPr>
        <w:t>ax</w:t>
      </w:r>
      <w:r w:rsidRPr="00F14057">
        <w:rPr>
          <w:rFonts w:ascii="Arial" w:hAnsi="Arial" w:cs="Arial"/>
          <w:sz w:val="20"/>
          <w:szCs w:val="20"/>
        </w:rPr>
        <w:t xml:space="preserve"> Maxwell</w:t>
      </w:r>
      <w:bookmarkStart w:id="0" w:name="_GoBack"/>
      <w:bookmarkEnd w:id="0"/>
    </w:p>
    <w:p w14:paraId="17F43024" w14:textId="383FC1D9" w:rsidR="00837916" w:rsidRPr="00F14057" w:rsidRDefault="00837916" w:rsidP="00837916">
      <w:pPr>
        <w:rPr>
          <w:rFonts w:ascii="Arial" w:hAnsi="Arial" w:cs="Arial"/>
          <w:b/>
          <w:sz w:val="20"/>
          <w:szCs w:val="20"/>
        </w:rPr>
      </w:pPr>
      <w:r w:rsidRPr="00F14057">
        <w:rPr>
          <w:rFonts w:ascii="Arial" w:hAnsi="Arial" w:cs="Arial"/>
          <w:b/>
          <w:sz w:val="20"/>
          <w:szCs w:val="20"/>
        </w:rPr>
        <w:t>Attending:</w:t>
      </w:r>
    </w:p>
    <w:p w14:paraId="3E1E680F" w14:textId="0DE7A195" w:rsidR="005526C9" w:rsidRPr="00F14057" w:rsidRDefault="00837916" w:rsidP="00837916">
      <w:pPr>
        <w:rPr>
          <w:rFonts w:ascii="Arial" w:hAnsi="Arial" w:cs="Arial"/>
          <w:sz w:val="20"/>
          <w:szCs w:val="20"/>
        </w:rPr>
      </w:pPr>
      <w:r w:rsidRPr="00F14057">
        <w:rPr>
          <w:rFonts w:ascii="Arial" w:hAnsi="Arial" w:cs="Arial"/>
          <w:sz w:val="20"/>
          <w:szCs w:val="20"/>
        </w:rPr>
        <w:t>Mr Mark Disley (until item 41)</w:t>
      </w:r>
    </w:p>
    <w:p w14:paraId="595A00B8" w14:textId="75D8C650" w:rsidR="005526C9" w:rsidRPr="00F14057" w:rsidRDefault="00B47503" w:rsidP="00B47503">
      <w:pPr>
        <w:jc w:val="center"/>
        <w:rPr>
          <w:rFonts w:ascii="Arial" w:hAnsi="Arial" w:cs="Arial"/>
          <w:sz w:val="20"/>
          <w:szCs w:val="20"/>
        </w:rPr>
      </w:pPr>
      <w:r>
        <w:rPr>
          <w:rFonts w:ascii="Arial" w:hAnsi="Arial" w:cs="Arial"/>
          <w:sz w:val="20"/>
          <w:szCs w:val="20"/>
        </w:rPr>
        <w:t>___________________________________</w:t>
      </w:r>
    </w:p>
    <w:p w14:paraId="13B619AB" w14:textId="3096206E" w:rsidR="005526C9" w:rsidRPr="00F14057" w:rsidRDefault="00F14057">
      <w:pPr>
        <w:rPr>
          <w:rFonts w:ascii="Arial" w:hAnsi="Arial" w:cs="Arial"/>
          <w:b/>
          <w:sz w:val="20"/>
          <w:szCs w:val="20"/>
          <w:u w:val="single"/>
        </w:rPr>
      </w:pPr>
      <w:r w:rsidRPr="00F14057">
        <w:rPr>
          <w:rFonts w:ascii="Arial" w:hAnsi="Arial" w:cs="Arial"/>
          <w:b/>
          <w:sz w:val="20"/>
          <w:szCs w:val="20"/>
          <w:u w:val="single"/>
        </w:rPr>
        <w:t>Business</w:t>
      </w:r>
    </w:p>
    <w:p w14:paraId="32847CEC" w14:textId="5D1C17C1" w:rsidR="005526C9" w:rsidRPr="00F14057" w:rsidRDefault="005526C9">
      <w:pPr>
        <w:rPr>
          <w:rFonts w:ascii="Arial" w:hAnsi="Arial" w:cs="Arial"/>
          <w:b/>
          <w:sz w:val="20"/>
          <w:szCs w:val="20"/>
        </w:rPr>
      </w:pPr>
      <w:r w:rsidRPr="00F14057">
        <w:rPr>
          <w:rFonts w:ascii="Arial" w:hAnsi="Arial" w:cs="Arial"/>
          <w:b/>
          <w:sz w:val="20"/>
          <w:szCs w:val="20"/>
        </w:rPr>
        <w:t xml:space="preserve">35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Declarations of Interest</w:t>
      </w:r>
      <w:r w:rsidRPr="00F14057">
        <w:rPr>
          <w:rFonts w:ascii="Arial" w:hAnsi="Arial" w:cs="Arial"/>
          <w:b/>
          <w:sz w:val="20"/>
          <w:szCs w:val="20"/>
        </w:rPr>
        <w:t xml:space="preserve"> </w:t>
      </w:r>
    </w:p>
    <w:p w14:paraId="725E19DE" w14:textId="75C5CD7A" w:rsidR="00F00779" w:rsidRPr="00F14057" w:rsidRDefault="00F00779">
      <w:pPr>
        <w:rPr>
          <w:rFonts w:ascii="Arial" w:hAnsi="Arial" w:cs="Arial"/>
          <w:sz w:val="20"/>
          <w:szCs w:val="20"/>
        </w:rPr>
      </w:pPr>
      <w:r w:rsidRPr="00F14057">
        <w:rPr>
          <w:rFonts w:ascii="Arial" w:hAnsi="Arial" w:cs="Arial"/>
          <w:sz w:val="20"/>
          <w:szCs w:val="20"/>
        </w:rPr>
        <w:t>There were none.</w:t>
      </w:r>
    </w:p>
    <w:p w14:paraId="50BCFC6E" w14:textId="3E352BBE" w:rsidR="005526C9" w:rsidRPr="00F14057" w:rsidRDefault="005526C9">
      <w:pPr>
        <w:rPr>
          <w:rFonts w:ascii="Arial" w:hAnsi="Arial" w:cs="Arial"/>
          <w:b/>
          <w:sz w:val="20"/>
          <w:szCs w:val="20"/>
        </w:rPr>
      </w:pPr>
      <w:r w:rsidRPr="00F14057">
        <w:rPr>
          <w:rFonts w:ascii="Arial" w:hAnsi="Arial" w:cs="Arial"/>
          <w:b/>
          <w:sz w:val="20"/>
          <w:szCs w:val="20"/>
        </w:rPr>
        <w:t xml:space="preserve">36 </w:t>
      </w:r>
      <w:r w:rsidR="00F00779"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Apologies</w:t>
      </w:r>
    </w:p>
    <w:p w14:paraId="56E7B965" w14:textId="0A7CEE12" w:rsidR="00F00779" w:rsidRPr="00F14057" w:rsidRDefault="00F00779">
      <w:pPr>
        <w:rPr>
          <w:rFonts w:ascii="Arial" w:hAnsi="Arial" w:cs="Arial"/>
          <w:sz w:val="20"/>
          <w:szCs w:val="20"/>
        </w:rPr>
      </w:pPr>
      <w:r w:rsidRPr="00F14057">
        <w:rPr>
          <w:rFonts w:ascii="Arial" w:hAnsi="Arial" w:cs="Arial"/>
          <w:sz w:val="20"/>
          <w:szCs w:val="20"/>
        </w:rPr>
        <w:t>There were none.</w:t>
      </w:r>
    </w:p>
    <w:p w14:paraId="10179EF9" w14:textId="32FA7B52" w:rsidR="005526C9" w:rsidRPr="00F14057" w:rsidRDefault="005526C9">
      <w:pPr>
        <w:rPr>
          <w:rFonts w:ascii="Arial" w:hAnsi="Arial" w:cs="Arial"/>
          <w:b/>
          <w:sz w:val="20"/>
          <w:szCs w:val="20"/>
        </w:rPr>
      </w:pPr>
      <w:r w:rsidRPr="00F14057">
        <w:rPr>
          <w:rFonts w:ascii="Arial" w:hAnsi="Arial" w:cs="Arial"/>
          <w:b/>
          <w:sz w:val="20"/>
          <w:szCs w:val="20"/>
        </w:rPr>
        <w:t xml:space="preserve">37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Minutes of the last meeting</w:t>
      </w:r>
      <w:r w:rsidRPr="00F14057">
        <w:rPr>
          <w:rFonts w:ascii="Arial" w:hAnsi="Arial" w:cs="Arial"/>
          <w:b/>
          <w:sz w:val="20"/>
          <w:szCs w:val="20"/>
        </w:rPr>
        <w:t xml:space="preserve"> </w:t>
      </w:r>
    </w:p>
    <w:p w14:paraId="0DD3F5C4" w14:textId="4FC66E29" w:rsidR="00F00779" w:rsidRPr="00F14057" w:rsidRDefault="00F00779">
      <w:pPr>
        <w:rPr>
          <w:rFonts w:ascii="Arial" w:hAnsi="Arial" w:cs="Arial"/>
          <w:sz w:val="20"/>
          <w:szCs w:val="20"/>
        </w:rPr>
      </w:pPr>
      <w:r w:rsidRPr="00F14057">
        <w:rPr>
          <w:rFonts w:ascii="Arial" w:hAnsi="Arial" w:cs="Arial"/>
          <w:sz w:val="20"/>
          <w:szCs w:val="20"/>
        </w:rPr>
        <w:t>These were read and agreed as accurate.</w:t>
      </w:r>
    </w:p>
    <w:p w14:paraId="248D4A5D" w14:textId="18EA0DDF" w:rsidR="005526C9" w:rsidRPr="00F14057" w:rsidRDefault="005526C9">
      <w:pPr>
        <w:rPr>
          <w:rFonts w:ascii="Arial" w:hAnsi="Arial" w:cs="Arial"/>
          <w:b/>
          <w:sz w:val="20"/>
          <w:szCs w:val="20"/>
        </w:rPr>
      </w:pPr>
      <w:r w:rsidRPr="00F14057">
        <w:rPr>
          <w:rFonts w:ascii="Arial" w:hAnsi="Arial" w:cs="Arial"/>
          <w:b/>
          <w:sz w:val="20"/>
          <w:szCs w:val="20"/>
        </w:rPr>
        <w:t xml:space="preserve">38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Matters arising</w:t>
      </w:r>
      <w:r w:rsidRPr="00F14057">
        <w:rPr>
          <w:rFonts w:ascii="Arial" w:hAnsi="Arial" w:cs="Arial"/>
          <w:b/>
          <w:sz w:val="20"/>
          <w:szCs w:val="20"/>
        </w:rPr>
        <w:t xml:space="preserve"> </w:t>
      </w:r>
    </w:p>
    <w:p w14:paraId="0B3D013B" w14:textId="4DB90B11" w:rsidR="00F00779" w:rsidRPr="00F14057" w:rsidRDefault="00F00779">
      <w:pPr>
        <w:rPr>
          <w:rFonts w:ascii="Arial" w:hAnsi="Arial" w:cs="Arial"/>
          <w:sz w:val="20"/>
          <w:szCs w:val="20"/>
        </w:rPr>
      </w:pPr>
      <w:r w:rsidRPr="00F14057">
        <w:rPr>
          <w:rFonts w:ascii="Arial" w:hAnsi="Arial" w:cs="Arial"/>
          <w:sz w:val="20"/>
          <w:szCs w:val="20"/>
        </w:rPr>
        <w:t xml:space="preserve">Cllr Roberts </w:t>
      </w:r>
      <w:r w:rsidR="00244FC5" w:rsidRPr="00F14057">
        <w:rPr>
          <w:rFonts w:ascii="Arial" w:hAnsi="Arial" w:cs="Arial"/>
          <w:sz w:val="20"/>
          <w:szCs w:val="20"/>
        </w:rPr>
        <w:t xml:space="preserve">indicated that the consent has not been issued yet for the Heath Farm planning </w:t>
      </w:r>
      <w:r w:rsidR="00F14057" w:rsidRPr="00F14057">
        <w:rPr>
          <w:rFonts w:ascii="Arial" w:hAnsi="Arial" w:cs="Arial"/>
          <w:sz w:val="20"/>
          <w:szCs w:val="20"/>
        </w:rPr>
        <w:t>application and</w:t>
      </w:r>
      <w:r w:rsidR="00244FC5" w:rsidRPr="00F14057">
        <w:rPr>
          <w:rFonts w:ascii="Arial" w:hAnsi="Arial" w:cs="Arial"/>
          <w:sz w:val="20"/>
          <w:szCs w:val="20"/>
        </w:rPr>
        <w:t xml:space="preserve"> indicated that there may be sufficient grounds for review of this application.</w:t>
      </w:r>
    </w:p>
    <w:p w14:paraId="3DADC738" w14:textId="50DFB2F0" w:rsidR="009B673A" w:rsidRPr="00F14057" w:rsidRDefault="009666BB">
      <w:pPr>
        <w:rPr>
          <w:rFonts w:ascii="Arial" w:hAnsi="Arial" w:cs="Arial"/>
          <w:b/>
          <w:sz w:val="20"/>
          <w:szCs w:val="20"/>
        </w:rPr>
      </w:pPr>
      <w:r w:rsidRPr="00F14057">
        <w:rPr>
          <w:rFonts w:ascii="Arial" w:hAnsi="Arial" w:cs="Arial"/>
          <w:b/>
          <w:sz w:val="20"/>
          <w:szCs w:val="20"/>
        </w:rPr>
        <w:t>39</w:t>
      </w:r>
      <w:r w:rsidR="005B00BC" w:rsidRPr="00F14057">
        <w:rPr>
          <w:rFonts w:ascii="Arial" w:hAnsi="Arial" w:cs="Arial"/>
          <w:b/>
          <w:sz w:val="20"/>
          <w:szCs w:val="20"/>
        </w:rPr>
        <w:t xml:space="preserve"> </w:t>
      </w:r>
      <w:r w:rsidR="00F14057" w:rsidRPr="00F14057">
        <w:rPr>
          <w:rFonts w:ascii="Arial" w:hAnsi="Arial" w:cs="Arial"/>
          <w:b/>
          <w:sz w:val="20"/>
          <w:szCs w:val="20"/>
        </w:rPr>
        <w:t>–</w:t>
      </w:r>
      <w:r w:rsidR="00041224" w:rsidRPr="00F14057">
        <w:rPr>
          <w:rFonts w:ascii="Arial" w:hAnsi="Arial" w:cs="Arial"/>
          <w:b/>
          <w:sz w:val="20"/>
          <w:szCs w:val="20"/>
        </w:rPr>
        <w:t xml:space="preserve"> </w:t>
      </w:r>
      <w:r w:rsidR="00F14057" w:rsidRPr="00F14057">
        <w:rPr>
          <w:rFonts w:ascii="Arial" w:hAnsi="Arial" w:cs="Arial"/>
          <w:b/>
          <w:sz w:val="20"/>
          <w:szCs w:val="20"/>
        </w:rPr>
        <w:t>Guidance for new Clerk</w:t>
      </w:r>
    </w:p>
    <w:p w14:paraId="2A657FCB" w14:textId="13BE9EC5" w:rsidR="00244FC5" w:rsidRPr="00F14057" w:rsidRDefault="00244FC5">
      <w:pPr>
        <w:rPr>
          <w:rFonts w:ascii="Arial" w:hAnsi="Arial" w:cs="Arial"/>
          <w:sz w:val="20"/>
          <w:szCs w:val="20"/>
        </w:rPr>
      </w:pPr>
      <w:r w:rsidRPr="00F14057">
        <w:rPr>
          <w:rFonts w:ascii="Arial" w:hAnsi="Arial" w:cs="Arial"/>
          <w:sz w:val="20"/>
          <w:szCs w:val="20"/>
        </w:rPr>
        <w:t>The clerk informed the councillors of some difficulties relating to taking over the role from the previous clerk. There are issues relating to</w:t>
      </w:r>
      <w:r w:rsidR="00F14057" w:rsidRPr="00F14057">
        <w:rPr>
          <w:rFonts w:ascii="Arial" w:hAnsi="Arial" w:cs="Arial"/>
          <w:sz w:val="20"/>
          <w:szCs w:val="20"/>
        </w:rPr>
        <w:t>:</w:t>
      </w:r>
    </w:p>
    <w:p w14:paraId="33313A9F" w14:textId="2724AEF7" w:rsidR="00244FC5" w:rsidRPr="00F14057" w:rsidRDefault="00244FC5" w:rsidP="00244FC5">
      <w:pPr>
        <w:pStyle w:val="ListParagraph"/>
        <w:numPr>
          <w:ilvl w:val="0"/>
          <w:numId w:val="1"/>
        </w:numPr>
        <w:rPr>
          <w:rFonts w:ascii="Arial" w:hAnsi="Arial" w:cs="Arial"/>
          <w:sz w:val="20"/>
          <w:szCs w:val="20"/>
        </w:rPr>
      </w:pPr>
      <w:r w:rsidRPr="00F14057">
        <w:rPr>
          <w:rFonts w:ascii="Arial" w:hAnsi="Arial" w:cs="Arial"/>
          <w:sz w:val="20"/>
          <w:szCs w:val="20"/>
        </w:rPr>
        <w:t>communication with HMRC</w:t>
      </w:r>
    </w:p>
    <w:p w14:paraId="2C4D098D" w14:textId="52F8BD9A" w:rsidR="00244FC5" w:rsidRPr="00F14057" w:rsidRDefault="00244FC5" w:rsidP="00244FC5">
      <w:pPr>
        <w:pStyle w:val="ListParagraph"/>
        <w:numPr>
          <w:ilvl w:val="0"/>
          <w:numId w:val="1"/>
        </w:numPr>
        <w:rPr>
          <w:rFonts w:ascii="Arial" w:hAnsi="Arial" w:cs="Arial"/>
          <w:sz w:val="20"/>
          <w:szCs w:val="20"/>
        </w:rPr>
      </w:pPr>
      <w:r w:rsidRPr="00F14057">
        <w:rPr>
          <w:rFonts w:ascii="Arial" w:hAnsi="Arial" w:cs="Arial"/>
          <w:sz w:val="20"/>
          <w:szCs w:val="20"/>
        </w:rPr>
        <w:t>updating our bank mandate, and</w:t>
      </w:r>
    </w:p>
    <w:p w14:paraId="724B6DC1" w14:textId="033617B0" w:rsidR="00244FC5" w:rsidRPr="00F14057" w:rsidRDefault="00244FC5" w:rsidP="00244FC5">
      <w:pPr>
        <w:pStyle w:val="ListParagraph"/>
        <w:numPr>
          <w:ilvl w:val="0"/>
          <w:numId w:val="1"/>
        </w:numPr>
        <w:rPr>
          <w:rFonts w:ascii="Arial" w:hAnsi="Arial" w:cs="Arial"/>
          <w:sz w:val="20"/>
          <w:szCs w:val="20"/>
        </w:rPr>
      </w:pPr>
      <w:r w:rsidRPr="00F14057">
        <w:rPr>
          <w:rFonts w:ascii="Arial" w:hAnsi="Arial" w:cs="Arial"/>
          <w:sz w:val="20"/>
          <w:szCs w:val="20"/>
        </w:rPr>
        <w:t>storage and filing of council papers.</w:t>
      </w:r>
    </w:p>
    <w:p w14:paraId="4D375D08" w14:textId="11BF8ABF" w:rsidR="00244FC5" w:rsidRDefault="00244FC5" w:rsidP="00244FC5">
      <w:pPr>
        <w:rPr>
          <w:rFonts w:ascii="Arial" w:hAnsi="Arial" w:cs="Arial"/>
          <w:sz w:val="20"/>
          <w:szCs w:val="20"/>
        </w:rPr>
      </w:pPr>
      <w:r w:rsidRPr="00F14057">
        <w:rPr>
          <w:rFonts w:ascii="Arial" w:hAnsi="Arial" w:cs="Arial"/>
          <w:sz w:val="20"/>
          <w:szCs w:val="20"/>
        </w:rPr>
        <w:t>The clerk will look to address these before the next meeting and report any risks identified.</w:t>
      </w:r>
    </w:p>
    <w:p w14:paraId="7C3A839F" w14:textId="4894B319" w:rsidR="00F14057" w:rsidRDefault="00F14057" w:rsidP="00244FC5">
      <w:pPr>
        <w:rPr>
          <w:rFonts w:ascii="Arial" w:hAnsi="Arial" w:cs="Arial"/>
          <w:sz w:val="20"/>
          <w:szCs w:val="20"/>
        </w:rPr>
      </w:pPr>
      <w:r>
        <w:rPr>
          <w:rFonts w:ascii="Arial" w:hAnsi="Arial" w:cs="Arial"/>
          <w:sz w:val="20"/>
          <w:szCs w:val="20"/>
        </w:rPr>
        <w:t>Councillors agreed to start receiving copies of relevant correspondence from the clerk by email. Most of these will be for information but the clerk will endeavour to indicate if any action is required. Councillors can ask for items of interest to be put on the next agenda if required.</w:t>
      </w:r>
    </w:p>
    <w:p w14:paraId="0BA7A6F8" w14:textId="201EEF95" w:rsidR="00F14057" w:rsidRPr="00F14057" w:rsidRDefault="00F14057" w:rsidP="00244FC5">
      <w:pPr>
        <w:rPr>
          <w:rFonts w:ascii="Arial" w:hAnsi="Arial" w:cs="Arial"/>
          <w:sz w:val="20"/>
          <w:szCs w:val="20"/>
        </w:rPr>
      </w:pPr>
      <w:r>
        <w:rPr>
          <w:rFonts w:ascii="Arial" w:hAnsi="Arial" w:cs="Arial"/>
          <w:sz w:val="20"/>
          <w:szCs w:val="20"/>
        </w:rPr>
        <w:t xml:space="preserve">Councillors agreed that the clerk will send </w:t>
      </w:r>
      <w:r w:rsidR="004A589C">
        <w:rPr>
          <w:rFonts w:ascii="Arial" w:hAnsi="Arial" w:cs="Arial"/>
          <w:sz w:val="20"/>
          <w:szCs w:val="20"/>
        </w:rPr>
        <w:t xml:space="preserve">out </w:t>
      </w:r>
      <w:r>
        <w:rPr>
          <w:rFonts w:ascii="Arial" w:hAnsi="Arial" w:cs="Arial"/>
          <w:sz w:val="20"/>
          <w:szCs w:val="20"/>
        </w:rPr>
        <w:t xml:space="preserve">a draft agenda </w:t>
      </w:r>
      <w:r w:rsidR="004A589C">
        <w:rPr>
          <w:rFonts w:ascii="Arial" w:hAnsi="Arial" w:cs="Arial"/>
          <w:sz w:val="20"/>
          <w:szCs w:val="20"/>
        </w:rPr>
        <w:t>about</w:t>
      </w:r>
      <w:r>
        <w:rPr>
          <w:rFonts w:ascii="Arial" w:hAnsi="Arial" w:cs="Arial"/>
          <w:sz w:val="20"/>
          <w:szCs w:val="20"/>
        </w:rPr>
        <w:t xml:space="preserve"> two weeks before a meeting for anything to be added. A final agenda will be sent at least 4 days before the meeting and displayed on the council notice board.</w:t>
      </w:r>
    </w:p>
    <w:p w14:paraId="70F2E90D" w14:textId="14CC0FBF" w:rsidR="005526C9" w:rsidRPr="00F14057" w:rsidRDefault="00041224">
      <w:pPr>
        <w:rPr>
          <w:rFonts w:ascii="Arial" w:hAnsi="Arial" w:cs="Arial"/>
          <w:b/>
          <w:sz w:val="20"/>
          <w:szCs w:val="20"/>
        </w:rPr>
      </w:pPr>
      <w:r w:rsidRPr="00F14057">
        <w:rPr>
          <w:rFonts w:ascii="Arial" w:hAnsi="Arial" w:cs="Arial"/>
          <w:b/>
          <w:sz w:val="20"/>
          <w:szCs w:val="20"/>
        </w:rPr>
        <w:t>40</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Planning matters</w:t>
      </w:r>
      <w:r w:rsidR="005526C9" w:rsidRPr="00F14057">
        <w:rPr>
          <w:rFonts w:ascii="Arial" w:hAnsi="Arial" w:cs="Arial"/>
          <w:b/>
          <w:sz w:val="20"/>
          <w:szCs w:val="20"/>
        </w:rPr>
        <w:t xml:space="preserve"> </w:t>
      </w:r>
    </w:p>
    <w:p w14:paraId="043C85C8" w14:textId="741EEF18" w:rsidR="005526C9" w:rsidRDefault="00244FC5" w:rsidP="00244FC5">
      <w:pPr>
        <w:shd w:val="clear" w:color="auto" w:fill="FFFFFF"/>
        <w:rPr>
          <w:rFonts w:ascii="Arial" w:eastAsia="Times New Roman" w:hAnsi="Arial" w:cs="Arial"/>
          <w:color w:val="222222"/>
          <w:sz w:val="20"/>
          <w:szCs w:val="20"/>
          <w:lang w:eastAsia="en-GB"/>
        </w:rPr>
      </w:pPr>
      <w:r w:rsidRPr="00F14057">
        <w:rPr>
          <w:rFonts w:ascii="Arial" w:hAnsi="Arial" w:cs="Arial"/>
          <w:sz w:val="20"/>
          <w:szCs w:val="20"/>
        </w:rPr>
        <w:t xml:space="preserve">The council discussed </w:t>
      </w:r>
      <w:r w:rsidR="004A589C">
        <w:rPr>
          <w:rFonts w:ascii="Arial" w:hAnsi="Arial" w:cs="Arial"/>
          <w:sz w:val="20"/>
          <w:szCs w:val="20"/>
        </w:rPr>
        <w:t>a</w:t>
      </w:r>
      <w:r w:rsidRPr="00F14057">
        <w:rPr>
          <w:rFonts w:ascii="Arial" w:hAnsi="Arial" w:cs="Arial"/>
          <w:sz w:val="20"/>
          <w:szCs w:val="20"/>
        </w:rPr>
        <w:t xml:space="preserve"> proposed planning application by Mr Mark Disley for an affordable residence that could be eligible for a rural planning exemption. </w:t>
      </w:r>
      <w:r w:rsidRPr="00F14057">
        <w:rPr>
          <w:rFonts w:ascii="Arial" w:eastAsia="Times New Roman" w:hAnsi="Arial" w:cs="Arial"/>
          <w:color w:val="222222"/>
          <w:sz w:val="20"/>
          <w:szCs w:val="20"/>
          <w:lang w:eastAsia="en-GB"/>
        </w:rPr>
        <w:t xml:space="preserve">The council agreed to support the application in principle. They agreed to this support with the condition that the property is screened from the valley below. This is similar to the support that was offered when </w:t>
      </w:r>
      <w:r w:rsidRPr="00F14057">
        <w:rPr>
          <w:rFonts w:ascii="Arial" w:eastAsia="Times New Roman" w:hAnsi="Arial" w:cs="Arial"/>
          <w:color w:val="222222"/>
          <w:sz w:val="20"/>
          <w:szCs w:val="20"/>
          <w:lang w:eastAsia="en-GB"/>
        </w:rPr>
        <w:t>an</w:t>
      </w:r>
      <w:r w:rsidRPr="00F14057">
        <w:rPr>
          <w:rFonts w:ascii="Arial" w:eastAsia="Times New Roman" w:hAnsi="Arial" w:cs="Arial"/>
          <w:color w:val="222222"/>
          <w:sz w:val="20"/>
          <w:szCs w:val="20"/>
          <w:lang w:eastAsia="en-GB"/>
        </w:rPr>
        <w:t xml:space="preserve"> open-market application was made previously.</w:t>
      </w:r>
    </w:p>
    <w:p w14:paraId="3AF56C9A" w14:textId="61C77177" w:rsidR="00837916" w:rsidRPr="00F14057" w:rsidRDefault="00837916" w:rsidP="00244FC5">
      <w:pPr>
        <w:shd w:val="clear" w:color="auto" w:fill="FFFFFF"/>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lastRenderedPageBreak/>
        <w:t xml:space="preserve">Action – clerk to inform Mr </w:t>
      </w:r>
      <w:proofErr w:type="spellStart"/>
      <w:r>
        <w:rPr>
          <w:rFonts w:ascii="Arial" w:eastAsia="Times New Roman" w:hAnsi="Arial" w:cs="Arial"/>
          <w:color w:val="222222"/>
          <w:sz w:val="20"/>
          <w:szCs w:val="20"/>
          <w:lang w:eastAsia="en-GB"/>
        </w:rPr>
        <w:t>Disley’s</w:t>
      </w:r>
      <w:proofErr w:type="spellEnd"/>
      <w:r>
        <w:rPr>
          <w:rFonts w:ascii="Arial" w:eastAsia="Times New Roman" w:hAnsi="Arial" w:cs="Arial"/>
          <w:color w:val="222222"/>
          <w:sz w:val="20"/>
          <w:szCs w:val="20"/>
          <w:lang w:eastAsia="en-GB"/>
        </w:rPr>
        <w:t xml:space="preserve"> planning agent of the decision</w:t>
      </w:r>
      <w:r w:rsidR="004A589C">
        <w:rPr>
          <w:rFonts w:ascii="Arial" w:eastAsia="Times New Roman" w:hAnsi="Arial" w:cs="Arial"/>
          <w:color w:val="222222"/>
          <w:sz w:val="20"/>
          <w:szCs w:val="20"/>
          <w:lang w:eastAsia="en-GB"/>
        </w:rPr>
        <w:t>.</w:t>
      </w:r>
    </w:p>
    <w:p w14:paraId="4F6E8C90" w14:textId="0588F377" w:rsidR="005526C9" w:rsidRPr="00F14057" w:rsidRDefault="00041224">
      <w:pPr>
        <w:rPr>
          <w:rFonts w:ascii="Arial" w:hAnsi="Arial" w:cs="Arial"/>
          <w:b/>
          <w:sz w:val="20"/>
          <w:szCs w:val="20"/>
        </w:rPr>
      </w:pPr>
      <w:r w:rsidRPr="00F14057">
        <w:rPr>
          <w:rFonts w:ascii="Arial" w:hAnsi="Arial" w:cs="Arial"/>
          <w:b/>
          <w:sz w:val="20"/>
          <w:szCs w:val="20"/>
        </w:rPr>
        <w:t>41</w:t>
      </w:r>
      <w:r w:rsidR="005526C9" w:rsidRPr="00F14057">
        <w:rPr>
          <w:rFonts w:ascii="Arial" w:hAnsi="Arial" w:cs="Arial"/>
          <w:b/>
          <w:sz w:val="20"/>
          <w:szCs w:val="20"/>
        </w:rPr>
        <w:t xml:space="preserve"> – </w:t>
      </w:r>
      <w:r w:rsidR="00F14057" w:rsidRPr="00F14057">
        <w:rPr>
          <w:rFonts w:ascii="Arial" w:hAnsi="Arial" w:cs="Arial"/>
          <w:b/>
          <w:sz w:val="20"/>
          <w:szCs w:val="20"/>
        </w:rPr>
        <w:t>Co-option of new Councillor</w:t>
      </w:r>
      <w:r w:rsidR="005526C9" w:rsidRPr="00F14057">
        <w:rPr>
          <w:rFonts w:ascii="Arial" w:hAnsi="Arial" w:cs="Arial"/>
          <w:b/>
          <w:sz w:val="20"/>
          <w:szCs w:val="20"/>
        </w:rPr>
        <w:t xml:space="preserve">  </w:t>
      </w:r>
    </w:p>
    <w:p w14:paraId="3D408F81" w14:textId="0E86B5E4" w:rsidR="00FD75A6" w:rsidRPr="00F14057" w:rsidRDefault="00244FC5">
      <w:pPr>
        <w:rPr>
          <w:rFonts w:ascii="Arial" w:hAnsi="Arial" w:cs="Arial"/>
          <w:sz w:val="20"/>
          <w:szCs w:val="20"/>
        </w:rPr>
      </w:pPr>
      <w:r w:rsidRPr="00F14057">
        <w:rPr>
          <w:rFonts w:ascii="Arial" w:hAnsi="Arial" w:cs="Arial"/>
          <w:sz w:val="20"/>
          <w:szCs w:val="20"/>
        </w:rPr>
        <w:t>No request to hold an election has been made following notice of a casual vacancy. The council therefore considered expressions of interest to be co-opted to the council</w:t>
      </w:r>
      <w:r w:rsidR="00FD75A6" w:rsidRPr="00F14057">
        <w:rPr>
          <w:rFonts w:ascii="Arial" w:hAnsi="Arial" w:cs="Arial"/>
          <w:sz w:val="20"/>
          <w:szCs w:val="20"/>
        </w:rPr>
        <w:t>.</w:t>
      </w:r>
    </w:p>
    <w:p w14:paraId="7E3EFA32" w14:textId="3C40BCBD" w:rsidR="00244FC5" w:rsidRPr="00F14057" w:rsidRDefault="00FD75A6">
      <w:pPr>
        <w:rPr>
          <w:rFonts w:ascii="Arial" w:hAnsi="Arial" w:cs="Arial"/>
          <w:sz w:val="20"/>
          <w:szCs w:val="20"/>
        </w:rPr>
      </w:pPr>
      <w:r w:rsidRPr="00F14057">
        <w:rPr>
          <w:rFonts w:ascii="Arial" w:hAnsi="Arial" w:cs="Arial"/>
          <w:sz w:val="20"/>
          <w:szCs w:val="20"/>
        </w:rPr>
        <w:t xml:space="preserve">After discussion the council </w:t>
      </w:r>
      <w:r w:rsidR="00244FC5" w:rsidRPr="00F14057">
        <w:rPr>
          <w:rFonts w:ascii="Arial" w:hAnsi="Arial" w:cs="Arial"/>
          <w:sz w:val="20"/>
          <w:szCs w:val="20"/>
        </w:rPr>
        <w:t>voted to invite Mrs Eli</w:t>
      </w:r>
      <w:r w:rsidR="00F14057">
        <w:rPr>
          <w:rFonts w:ascii="Arial" w:hAnsi="Arial" w:cs="Arial"/>
          <w:sz w:val="20"/>
          <w:szCs w:val="20"/>
        </w:rPr>
        <w:t>z</w:t>
      </w:r>
      <w:r w:rsidR="00244FC5" w:rsidRPr="00F14057">
        <w:rPr>
          <w:rFonts w:ascii="Arial" w:hAnsi="Arial" w:cs="Arial"/>
          <w:sz w:val="20"/>
          <w:szCs w:val="20"/>
        </w:rPr>
        <w:t xml:space="preserve">abeth </w:t>
      </w:r>
      <w:proofErr w:type="spellStart"/>
      <w:r w:rsidR="00244FC5" w:rsidRPr="00F14057">
        <w:rPr>
          <w:rFonts w:ascii="Arial" w:hAnsi="Arial" w:cs="Arial"/>
          <w:sz w:val="20"/>
          <w:szCs w:val="20"/>
        </w:rPr>
        <w:t>Lyster</w:t>
      </w:r>
      <w:proofErr w:type="spellEnd"/>
      <w:r w:rsidR="00244FC5" w:rsidRPr="00F14057">
        <w:rPr>
          <w:rFonts w:ascii="Arial" w:hAnsi="Arial" w:cs="Arial"/>
          <w:sz w:val="20"/>
          <w:szCs w:val="20"/>
        </w:rPr>
        <w:t xml:space="preserve"> to </w:t>
      </w:r>
      <w:r w:rsidRPr="00F14057">
        <w:rPr>
          <w:rFonts w:ascii="Arial" w:hAnsi="Arial" w:cs="Arial"/>
          <w:sz w:val="20"/>
          <w:szCs w:val="20"/>
        </w:rPr>
        <w:t>be co-opted.</w:t>
      </w:r>
    </w:p>
    <w:p w14:paraId="58F0A88E" w14:textId="595EC6E5" w:rsidR="00FD75A6" w:rsidRPr="00F14057" w:rsidRDefault="00FD75A6">
      <w:pPr>
        <w:rPr>
          <w:rFonts w:ascii="Arial" w:hAnsi="Arial" w:cs="Arial"/>
          <w:sz w:val="20"/>
          <w:szCs w:val="20"/>
        </w:rPr>
      </w:pPr>
      <w:r w:rsidRPr="00F14057">
        <w:rPr>
          <w:rFonts w:ascii="Arial" w:hAnsi="Arial" w:cs="Arial"/>
          <w:sz w:val="20"/>
          <w:szCs w:val="20"/>
        </w:rPr>
        <w:t>Action – Cllr Roberts will contact</w:t>
      </w:r>
      <w:r w:rsidR="00837916">
        <w:rPr>
          <w:rFonts w:ascii="Arial" w:hAnsi="Arial" w:cs="Arial"/>
          <w:sz w:val="20"/>
          <w:szCs w:val="20"/>
        </w:rPr>
        <w:t xml:space="preserve"> Mrs </w:t>
      </w:r>
      <w:proofErr w:type="spellStart"/>
      <w:r w:rsidR="00837916">
        <w:rPr>
          <w:rFonts w:ascii="Arial" w:hAnsi="Arial" w:cs="Arial"/>
          <w:sz w:val="20"/>
          <w:szCs w:val="20"/>
        </w:rPr>
        <w:t>Lyster</w:t>
      </w:r>
      <w:proofErr w:type="spellEnd"/>
    </w:p>
    <w:p w14:paraId="40720254" w14:textId="06BF42E3" w:rsidR="005526C9" w:rsidRPr="00F14057" w:rsidRDefault="00041224">
      <w:pPr>
        <w:rPr>
          <w:rFonts w:ascii="Arial" w:hAnsi="Arial" w:cs="Arial"/>
          <w:b/>
          <w:sz w:val="20"/>
          <w:szCs w:val="20"/>
        </w:rPr>
      </w:pPr>
      <w:r w:rsidRPr="00F14057">
        <w:rPr>
          <w:rFonts w:ascii="Arial" w:hAnsi="Arial" w:cs="Arial"/>
          <w:b/>
          <w:sz w:val="20"/>
          <w:szCs w:val="20"/>
        </w:rPr>
        <w:t>42</w:t>
      </w:r>
      <w:r w:rsidR="005526C9" w:rsidRPr="00F14057">
        <w:rPr>
          <w:rFonts w:ascii="Arial" w:hAnsi="Arial" w:cs="Arial"/>
          <w:b/>
          <w:sz w:val="20"/>
          <w:szCs w:val="20"/>
        </w:rPr>
        <w:t xml:space="preserve"> – </w:t>
      </w:r>
      <w:r w:rsidR="00F14057" w:rsidRPr="00F14057">
        <w:rPr>
          <w:rFonts w:ascii="Arial" w:hAnsi="Arial" w:cs="Arial"/>
          <w:b/>
          <w:sz w:val="20"/>
          <w:szCs w:val="20"/>
        </w:rPr>
        <w:t>Correspondence</w:t>
      </w:r>
      <w:r w:rsidR="005526C9" w:rsidRPr="00F14057">
        <w:rPr>
          <w:rFonts w:ascii="Arial" w:hAnsi="Arial" w:cs="Arial"/>
          <w:b/>
          <w:sz w:val="20"/>
          <w:szCs w:val="20"/>
        </w:rPr>
        <w:t xml:space="preserve"> </w:t>
      </w:r>
    </w:p>
    <w:p w14:paraId="1C5ED77D" w14:textId="6275C769" w:rsidR="00FD75A6" w:rsidRPr="00F14057" w:rsidRDefault="00FD75A6">
      <w:pPr>
        <w:rPr>
          <w:rFonts w:ascii="Arial" w:hAnsi="Arial" w:cs="Arial"/>
          <w:sz w:val="20"/>
          <w:szCs w:val="20"/>
        </w:rPr>
      </w:pPr>
      <w:r w:rsidRPr="00F14057">
        <w:rPr>
          <w:rFonts w:ascii="Arial" w:hAnsi="Arial" w:cs="Arial"/>
          <w:sz w:val="20"/>
          <w:szCs w:val="20"/>
        </w:rPr>
        <w:t xml:space="preserve">A letter regarding footpath access was discussed but the offending blockage has now been removed so no action </w:t>
      </w:r>
      <w:r w:rsidR="00837916">
        <w:rPr>
          <w:rFonts w:ascii="Arial" w:hAnsi="Arial" w:cs="Arial"/>
          <w:sz w:val="20"/>
          <w:szCs w:val="20"/>
        </w:rPr>
        <w:t>was</w:t>
      </w:r>
      <w:r w:rsidRPr="00F14057">
        <w:rPr>
          <w:rFonts w:ascii="Arial" w:hAnsi="Arial" w:cs="Arial"/>
          <w:sz w:val="20"/>
          <w:szCs w:val="20"/>
        </w:rPr>
        <w:t xml:space="preserve"> deemed necessary.</w:t>
      </w:r>
    </w:p>
    <w:p w14:paraId="4DB9ED31" w14:textId="3E872DCF" w:rsidR="005526C9" w:rsidRPr="00F14057" w:rsidRDefault="005526C9">
      <w:pPr>
        <w:rPr>
          <w:rFonts w:ascii="Arial" w:hAnsi="Arial" w:cs="Arial"/>
          <w:b/>
          <w:sz w:val="20"/>
          <w:szCs w:val="20"/>
        </w:rPr>
      </w:pPr>
      <w:r w:rsidRPr="00F14057">
        <w:rPr>
          <w:rFonts w:ascii="Arial" w:hAnsi="Arial" w:cs="Arial"/>
          <w:b/>
          <w:sz w:val="20"/>
          <w:szCs w:val="20"/>
        </w:rPr>
        <w:t>4</w:t>
      </w:r>
      <w:r w:rsidR="00041224" w:rsidRPr="00F14057">
        <w:rPr>
          <w:rFonts w:ascii="Arial" w:hAnsi="Arial" w:cs="Arial"/>
          <w:b/>
          <w:sz w:val="20"/>
          <w:szCs w:val="20"/>
        </w:rPr>
        <w:t xml:space="preserve">3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Authorisation of Payments</w:t>
      </w:r>
      <w:r w:rsidRPr="00F14057">
        <w:rPr>
          <w:rFonts w:ascii="Arial" w:hAnsi="Arial" w:cs="Arial"/>
          <w:b/>
          <w:sz w:val="20"/>
          <w:szCs w:val="20"/>
        </w:rPr>
        <w:t xml:space="preserve"> </w:t>
      </w:r>
    </w:p>
    <w:p w14:paraId="04354992" w14:textId="182C366D" w:rsidR="00FD75A6" w:rsidRPr="00F14057" w:rsidRDefault="00FD75A6">
      <w:pPr>
        <w:rPr>
          <w:rFonts w:ascii="Arial" w:hAnsi="Arial" w:cs="Arial"/>
          <w:sz w:val="20"/>
          <w:szCs w:val="20"/>
        </w:rPr>
      </w:pPr>
      <w:r w:rsidRPr="00F14057">
        <w:rPr>
          <w:rFonts w:ascii="Arial" w:hAnsi="Arial" w:cs="Arial"/>
          <w:sz w:val="20"/>
          <w:szCs w:val="20"/>
        </w:rPr>
        <w:t xml:space="preserve">The council agreed to update the bank mandate so that cheque signatories </w:t>
      </w:r>
      <w:r w:rsidR="00837916">
        <w:rPr>
          <w:rFonts w:ascii="Arial" w:hAnsi="Arial" w:cs="Arial"/>
          <w:sz w:val="20"/>
          <w:szCs w:val="20"/>
        </w:rPr>
        <w:t>will</w:t>
      </w:r>
      <w:r w:rsidRPr="00F14057">
        <w:rPr>
          <w:rFonts w:ascii="Arial" w:hAnsi="Arial" w:cs="Arial"/>
          <w:sz w:val="20"/>
          <w:szCs w:val="20"/>
        </w:rPr>
        <w:t xml:space="preserve"> be Cllrs Roberts, Arbery, Tucker and the </w:t>
      </w:r>
      <w:r w:rsidR="00837916">
        <w:rPr>
          <w:rFonts w:ascii="Arial" w:hAnsi="Arial" w:cs="Arial"/>
          <w:sz w:val="20"/>
          <w:szCs w:val="20"/>
        </w:rPr>
        <w:t>c</w:t>
      </w:r>
      <w:r w:rsidRPr="00F14057">
        <w:rPr>
          <w:rFonts w:ascii="Arial" w:hAnsi="Arial" w:cs="Arial"/>
          <w:sz w:val="20"/>
          <w:szCs w:val="20"/>
        </w:rPr>
        <w:t>lerk. Any two of these would be required to sign cheques. The clerk will also have access to online banking for the council accounts.</w:t>
      </w:r>
    </w:p>
    <w:p w14:paraId="3BDB6ECD" w14:textId="6CE4B372" w:rsidR="00F14057" w:rsidRPr="00F14057" w:rsidRDefault="00F14057">
      <w:pPr>
        <w:rPr>
          <w:rFonts w:ascii="Arial" w:hAnsi="Arial" w:cs="Arial"/>
          <w:sz w:val="20"/>
          <w:szCs w:val="20"/>
        </w:rPr>
      </w:pPr>
      <w:r w:rsidRPr="00F14057">
        <w:rPr>
          <w:rFonts w:ascii="Arial" w:hAnsi="Arial" w:cs="Arial"/>
          <w:sz w:val="20"/>
          <w:szCs w:val="20"/>
        </w:rPr>
        <w:t>No clerk salary payment can be made until issues relating to HMRC</w:t>
      </w:r>
      <w:r w:rsidR="00837916">
        <w:rPr>
          <w:rFonts w:ascii="Arial" w:hAnsi="Arial" w:cs="Arial"/>
          <w:sz w:val="20"/>
          <w:szCs w:val="20"/>
        </w:rPr>
        <w:t xml:space="preserve"> contact</w:t>
      </w:r>
      <w:r w:rsidRPr="00F14057">
        <w:rPr>
          <w:rFonts w:ascii="Arial" w:hAnsi="Arial" w:cs="Arial"/>
          <w:sz w:val="20"/>
          <w:szCs w:val="20"/>
        </w:rPr>
        <w:t xml:space="preserve"> are resolved.</w:t>
      </w:r>
    </w:p>
    <w:p w14:paraId="1C3E9479" w14:textId="3151D51D" w:rsidR="005526C9" w:rsidRPr="00F14057" w:rsidRDefault="005526C9">
      <w:pPr>
        <w:rPr>
          <w:rFonts w:ascii="Arial" w:hAnsi="Arial" w:cs="Arial"/>
          <w:b/>
          <w:sz w:val="20"/>
          <w:szCs w:val="20"/>
        </w:rPr>
      </w:pPr>
      <w:r w:rsidRPr="00F14057">
        <w:rPr>
          <w:rFonts w:ascii="Arial" w:hAnsi="Arial" w:cs="Arial"/>
          <w:b/>
          <w:sz w:val="20"/>
          <w:szCs w:val="20"/>
        </w:rPr>
        <w:t>4</w:t>
      </w:r>
      <w:r w:rsidR="00041224" w:rsidRPr="00F14057">
        <w:rPr>
          <w:rFonts w:ascii="Arial" w:hAnsi="Arial" w:cs="Arial"/>
          <w:b/>
          <w:sz w:val="20"/>
          <w:szCs w:val="20"/>
        </w:rPr>
        <w:t>4</w:t>
      </w:r>
      <w:r w:rsidRPr="00F14057">
        <w:rPr>
          <w:rFonts w:ascii="Arial" w:hAnsi="Arial" w:cs="Arial"/>
          <w:b/>
          <w:sz w:val="20"/>
          <w:szCs w:val="20"/>
        </w:rPr>
        <w:t xml:space="preserve">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Parish Matters</w:t>
      </w:r>
      <w:r w:rsidRPr="00F14057">
        <w:rPr>
          <w:rFonts w:ascii="Arial" w:hAnsi="Arial" w:cs="Arial"/>
          <w:b/>
          <w:sz w:val="20"/>
          <w:szCs w:val="20"/>
        </w:rPr>
        <w:t xml:space="preserve"> </w:t>
      </w:r>
    </w:p>
    <w:p w14:paraId="2B5EB107" w14:textId="74C95AB1" w:rsidR="00FD75A6" w:rsidRPr="00F14057" w:rsidRDefault="00FD75A6">
      <w:pPr>
        <w:rPr>
          <w:rFonts w:ascii="Arial" w:hAnsi="Arial" w:cs="Arial"/>
          <w:sz w:val="20"/>
          <w:szCs w:val="20"/>
        </w:rPr>
      </w:pPr>
      <w:r w:rsidRPr="00F14057">
        <w:rPr>
          <w:rFonts w:ascii="Arial" w:hAnsi="Arial" w:cs="Arial"/>
          <w:sz w:val="20"/>
          <w:szCs w:val="20"/>
        </w:rPr>
        <w:t xml:space="preserve">The following problems </w:t>
      </w:r>
      <w:r w:rsidR="00837916">
        <w:rPr>
          <w:rFonts w:ascii="Arial" w:hAnsi="Arial" w:cs="Arial"/>
          <w:sz w:val="20"/>
          <w:szCs w:val="20"/>
        </w:rPr>
        <w:t xml:space="preserve">on local roads </w:t>
      </w:r>
      <w:r w:rsidRPr="00F14057">
        <w:rPr>
          <w:rFonts w:ascii="Arial" w:hAnsi="Arial" w:cs="Arial"/>
          <w:sz w:val="20"/>
          <w:szCs w:val="20"/>
        </w:rPr>
        <w:t>were identified:</w:t>
      </w:r>
    </w:p>
    <w:p w14:paraId="2C3ED5A8" w14:textId="53711B10" w:rsidR="00FD75A6" w:rsidRPr="00F14057" w:rsidRDefault="00FD75A6" w:rsidP="00FD75A6">
      <w:pPr>
        <w:pStyle w:val="ListParagraph"/>
        <w:numPr>
          <w:ilvl w:val="0"/>
          <w:numId w:val="2"/>
        </w:numPr>
        <w:rPr>
          <w:rFonts w:ascii="Arial" w:hAnsi="Arial" w:cs="Arial"/>
          <w:sz w:val="20"/>
          <w:szCs w:val="20"/>
        </w:rPr>
      </w:pPr>
      <w:r w:rsidRPr="00F14057">
        <w:rPr>
          <w:rFonts w:ascii="Arial" w:hAnsi="Arial" w:cs="Arial"/>
          <w:sz w:val="20"/>
          <w:szCs w:val="20"/>
        </w:rPr>
        <w:t xml:space="preserve">School </w:t>
      </w:r>
      <w:r w:rsidR="00837916">
        <w:rPr>
          <w:rFonts w:ascii="Arial" w:hAnsi="Arial" w:cs="Arial"/>
          <w:sz w:val="20"/>
          <w:szCs w:val="20"/>
        </w:rPr>
        <w:t>L</w:t>
      </w:r>
      <w:r w:rsidRPr="00F14057">
        <w:rPr>
          <w:rFonts w:ascii="Arial" w:hAnsi="Arial" w:cs="Arial"/>
          <w:sz w:val="20"/>
          <w:szCs w:val="20"/>
        </w:rPr>
        <w:t>ane drain</w:t>
      </w:r>
      <w:r w:rsidR="00B47503" w:rsidRPr="00B47503">
        <w:rPr>
          <w:rFonts w:ascii="Arial" w:hAnsi="Arial" w:cs="Arial"/>
          <w:sz w:val="20"/>
          <w:szCs w:val="20"/>
        </w:rPr>
        <w:t xml:space="preserve"> </w:t>
      </w:r>
      <w:r w:rsidR="00B47503" w:rsidRPr="00F14057">
        <w:rPr>
          <w:rFonts w:ascii="Arial" w:hAnsi="Arial" w:cs="Arial"/>
          <w:sz w:val="20"/>
          <w:szCs w:val="20"/>
        </w:rPr>
        <w:t>blocked</w:t>
      </w:r>
    </w:p>
    <w:p w14:paraId="6754B948" w14:textId="262B4A6B" w:rsidR="00FD75A6" w:rsidRPr="00F14057" w:rsidRDefault="00FD75A6" w:rsidP="00FD75A6">
      <w:pPr>
        <w:pStyle w:val="ListParagraph"/>
        <w:numPr>
          <w:ilvl w:val="0"/>
          <w:numId w:val="2"/>
        </w:numPr>
        <w:rPr>
          <w:rFonts w:ascii="Arial" w:hAnsi="Arial" w:cs="Arial"/>
          <w:sz w:val="20"/>
          <w:szCs w:val="20"/>
        </w:rPr>
      </w:pPr>
      <w:r w:rsidRPr="00F14057">
        <w:rPr>
          <w:rFonts w:ascii="Arial" w:hAnsi="Arial" w:cs="Arial"/>
          <w:sz w:val="20"/>
          <w:szCs w:val="20"/>
        </w:rPr>
        <w:t>hedge blocking visibility at Longmeadow End junction</w:t>
      </w:r>
    </w:p>
    <w:p w14:paraId="026E2D07" w14:textId="3E6DAA51" w:rsidR="00FD75A6" w:rsidRPr="00F14057" w:rsidRDefault="00FD75A6" w:rsidP="00FD75A6">
      <w:pPr>
        <w:pStyle w:val="ListParagraph"/>
        <w:numPr>
          <w:ilvl w:val="0"/>
          <w:numId w:val="2"/>
        </w:numPr>
        <w:rPr>
          <w:rFonts w:ascii="Arial" w:hAnsi="Arial" w:cs="Arial"/>
          <w:sz w:val="20"/>
          <w:szCs w:val="20"/>
        </w:rPr>
      </w:pPr>
      <w:r w:rsidRPr="00F14057">
        <w:rPr>
          <w:rFonts w:ascii="Arial" w:hAnsi="Arial" w:cs="Arial"/>
          <w:sz w:val="20"/>
          <w:szCs w:val="20"/>
        </w:rPr>
        <w:t>road between Shelderton and the Leintwardine Road at the Lynches is in very poor condition</w:t>
      </w:r>
    </w:p>
    <w:p w14:paraId="102BAD49" w14:textId="37FAC845" w:rsidR="00FD75A6" w:rsidRPr="00F14057" w:rsidRDefault="00FD75A6" w:rsidP="00FD75A6">
      <w:pPr>
        <w:pStyle w:val="ListParagraph"/>
        <w:numPr>
          <w:ilvl w:val="0"/>
          <w:numId w:val="2"/>
        </w:numPr>
        <w:rPr>
          <w:rFonts w:ascii="Arial" w:hAnsi="Arial" w:cs="Arial"/>
          <w:sz w:val="20"/>
          <w:szCs w:val="20"/>
        </w:rPr>
      </w:pPr>
      <w:r w:rsidRPr="00F14057">
        <w:rPr>
          <w:rFonts w:ascii="Arial" w:hAnsi="Arial" w:cs="Arial"/>
          <w:sz w:val="20"/>
          <w:szCs w:val="20"/>
        </w:rPr>
        <w:t>the hedge by the Severn Trent facility at Abcott</w:t>
      </w:r>
      <w:r w:rsidR="00F14057" w:rsidRPr="00F14057">
        <w:rPr>
          <w:rFonts w:ascii="Arial" w:hAnsi="Arial" w:cs="Arial"/>
          <w:sz w:val="20"/>
          <w:szCs w:val="20"/>
        </w:rPr>
        <w:t xml:space="preserve"> </w:t>
      </w:r>
      <w:r w:rsidR="00837916">
        <w:rPr>
          <w:rFonts w:ascii="Arial" w:hAnsi="Arial" w:cs="Arial"/>
          <w:sz w:val="20"/>
          <w:szCs w:val="20"/>
        </w:rPr>
        <w:t>is a problem from the village to the corner</w:t>
      </w:r>
    </w:p>
    <w:p w14:paraId="366F0BB8" w14:textId="0FF9F827" w:rsidR="00F14057" w:rsidRPr="00F14057" w:rsidRDefault="00F14057" w:rsidP="00FD75A6">
      <w:pPr>
        <w:pStyle w:val="ListParagraph"/>
        <w:numPr>
          <w:ilvl w:val="0"/>
          <w:numId w:val="2"/>
        </w:numPr>
        <w:rPr>
          <w:rFonts w:ascii="Arial" w:hAnsi="Arial" w:cs="Arial"/>
          <w:sz w:val="20"/>
          <w:szCs w:val="20"/>
        </w:rPr>
      </w:pPr>
      <w:r w:rsidRPr="00F14057">
        <w:rPr>
          <w:rFonts w:ascii="Arial" w:hAnsi="Arial" w:cs="Arial"/>
          <w:sz w:val="20"/>
          <w:szCs w:val="20"/>
        </w:rPr>
        <w:t>potholes on road from Abcott to Twitchen</w:t>
      </w:r>
    </w:p>
    <w:p w14:paraId="03B19BC8" w14:textId="357ECBA0" w:rsidR="00F14057" w:rsidRPr="00F14057" w:rsidRDefault="00F14057" w:rsidP="00F14057">
      <w:pPr>
        <w:rPr>
          <w:rFonts w:ascii="Arial" w:hAnsi="Arial" w:cs="Arial"/>
          <w:sz w:val="20"/>
          <w:szCs w:val="20"/>
        </w:rPr>
      </w:pPr>
      <w:r w:rsidRPr="00F14057">
        <w:rPr>
          <w:rFonts w:ascii="Arial" w:hAnsi="Arial" w:cs="Arial"/>
          <w:sz w:val="20"/>
          <w:szCs w:val="20"/>
        </w:rPr>
        <w:t xml:space="preserve">Action: Clerk to take these up with the </w:t>
      </w:r>
      <w:r w:rsidR="00B47503">
        <w:rPr>
          <w:rFonts w:ascii="Arial" w:hAnsi="Arial" w:cs="Arial"/>
          <w:sz w:val="20"/>
          <w:szCs w:val="20"/>
        </w:rPr>
        <w:t xml:space="preserve">Shropshire </w:t>
      </w:r>
      <w:r w:rsidR="00837916">
        <w:rPr>
          <w:rFonts w:ascii="Arial" w:hAnsi="Arial" w:cs="Arial"/>
          <w:sz w:val="20"/>
          <w:szCs w:val="20"/>
        </w:rPr>
        <w:t>h</w:t>
      </w:r>
      <w:r w:rsidR="00B47503">
        <w:rPr>
          <w:rFonts w:ascii="Arial" w:hAnsi="Arial" w:cs="Arial"/>
          <w:sz w:val="20"/>
          <w:szCs w:val="20"/>
        </w:rPr>
        <w:t>ighways department</w:t>
      </w:r>
    </w:p>
    <w:p w14:paraId="36078428" w14:textId="43E3B5BA" w:rsidR="00041224" w:rsidRPr="00F14057" w:rsidRDefault="005526C9">
      <w:pPr>
        <w:rPr>
          <w:rFonts w:ascii="Arial" w:hAnsi="Arial" w:cs="Arial"/>
          <w:b/>
          <w:sz w:val="20"/>
          <w:szCs w:val="20"/>
        </w:rPr>
      </w:pPr>
      <w:r w:rsidRPr="00F14057">
        <w:rPr>
          <w:rFonts w:ascii="Arial" w:hAnsi="Arial" w:cs="Arial"/>
          <w:b/>
          <w:sz w:val="20"/>
          <w:szCs w:val="20"/>
        </w:rPr>
        <w:t>4</w:t>
      </w:r>
      <w:r w:rsidR="00041224" w:rsidRPr="00F14057">
        <w:rPr>
          <w:rFonts w:ascii="Arial" w:hAnsi="Arial" w:cs="Arial"/>
          <w:b/>
          <w:sz w:val="20"/>
          <w:szCs w:val="20"/>
        </w:rPr>
        <w:t>5</w:t>
      </w:r>
      <w:r w:rsidRPr="00F14057">
        <w:rPr>
          <w:rFonts w:ascii="Arial" w:hAnsi="Arial" w:cs="Arial"/>
          <w:b/>
          <w:sz w:val="20"/>
          <w:szCs w:val="20"/>
        </w:rPr>
        <w:t xml:space="preserve"> </w:t>
      </w:r>
      <w:r w:rsidR="00F14057" w:rsidRPr="00F14057">
        <w:rPr>
          <w:rFonts w:ascii="Arial" w:hAnsi="Arial" w:cs="Arial"/>
          <w:b/>
          <w:sz w:val="20"/>
          <w:szCs w:val="20"/>
        </w:rPr>
        <w:t>–</w:t>
      </w:r>
      <w:r w:rsidRPr="00F14057">
        <w:rPr>
          <w:rFonts w:ascii="Arial" w:hAnsi="Arial" w:cs="Arial"/>
          <w:b/>
          <w:sz w:val="20"/>
          <w:szCs w:val="20"/>
        </w:rPr>
        <w:t xml:space="preserve"> </w:t>
      </w:r>
      <w:r w:rsidR="00F14057" w:rsidRPr="00F14057">
        <w:rPr>
          <w:rFonts w:ascii="Arial" w:hAnsi="Arial" w:cs="Arial"/>
          <w:b/>
          <w:sz w:val="20"/>
          <w:szCs w:val="20"/>
        </w:rPr>
        <w:t>Date of next meeting</w:t>
      </w:r>
      <w:r w:rsidRPr="00F14057">
        <w:rPr>
          <w:rFonts w:ascii="Arial" w:hAnsi="Arial" w:cs="Arial"/>
          <w:b/>
          <w:sz w:val="20"/>
          <w:szCs w:val="20"/>
        </w:rPr>
        <w:t xml:space="preserve"> </w:t>
      </w:r>
    </w:p>
    <w:p w14:paraId="21BE9B57" w14:textId="0CC33FC8" w:rsidR="009B1457" w:rsidRDefault="005526C9">
      <w:pPr>
        <w:rPr>
          <w:rFonts w:ascii="Arial" w:hAnsi="Arial" w:cs="Arial"/>
          <w:sz w:val="20"/>
          <w:szCs w:val="20"/>
        </w:rPr>
      </w:pPr>
      <w:r w:rsidRPr="00F14057">
        <w:rPr>
          <w:rFonts w:ascii="Arial" w:hAnsi="Arial" w:cs="Arial"/>
          <w:sz w:val="20"/>
          <w:szCs w:val="20"/>
        </w:rPr>
        <w:t xml:space="preserve">Wednesday </w:t>
      </w:r>
      <w:r w:rsidR="009B1457" w:rsidRPr="00F14057">
        <w:rPr>
          <w:rFonts w:ascii="Arial" w:hAnsi="Arial" w:cs="Arial"/>
          <w:sz w:val="20"/>
          <w:szCs w:val="20"/>
        </w:rPr>
        <w:t>9</w:t>
      </w:r>
      <w:r w:rsidRPr="00F14057">
        <w:rPr>
          <w:rFonts w:ascii="Arial" w:hAnsi="Arial" w:cs="Arial"/>
          <w:sz w:val="20"/>
          <w:szCs w:val="20"/>
          <w:vertAlign w:val="superscript"/>
        </w:rPr>
        <w:t>th</w:t>
      </w:r>
      <w:r w:rsidR="009B1457" w:rsidRPr="00F14057">
        <w:rPr>
          <w:rFonts w:ascii="Arial" w:hAnsi="Arial" w:cs="Arial"/>
          <w:sz w:val="20"/>
          <w:szCs w:val="20"/>
        </w:rPr>
        <w:t xml:space="preserve"> January</w:t>
      </w:r>
      <w:r w:rsidRPr="00F14057">
        <w:rPr>
          <w:rFonts w:ascii="Arial" w:hAnsi="Arial" w:cs="Arial"/>
          <w:sz w:val="20"/>
          <w:szCs w:val="20"/>
        </w:rPr>
        <w:t xml:space="preserve"> 201</w:t>
      </w:r>
      <w:r w:rsidR="009B1457" w:rsidRPr="00F14057">
        <w:rPr>
          <w:rFonts w:ascii="Arial" w:hAnsi="Arial" w:cs="Arial"/>
          <w:sz w:val="20"/>
          <w:szCs w:val="20"/>
        </w:rPr>
        <w:t>9</w:t>
      </w:r>
    </w:p>
    <w:p w14:paraId="39729667" w14:textId="14E5E53F" w:rsidR="00837916" w:rsidRPr="00F14057" w:rsidRDefault="00837916">
      <w:pPr>
        <w:rPr>
          <w:rFonts w:ascii="Arial" w:hAnsi="Arial" w:cs="Arial"/>
          <w:sz w:val="20"/>
          <w:szCs w:val="20"/>
        </w:rPr>
      </w:pPr>
      <w:r>
        <w:rPr>
          <w:rFonts w:ascii="Arial" w:hAnsi="Arial" w:cs="Arial"/>
          <w:sz w:val="20"/>
          <w:szCs w:val="20"/>
        </w:rPr>
        <w:t>The meeting concluded at 9.00pm</w:t>
      </w:r>
    </w:p>
    <w:p w14:paraId="27E2D004" w14:textId="77777777" w:rsidR="009B1457" w:rsidRPr="00F14057" w:rsidRDefault="009B1457">
      <w:pPr>
        <w:rPr>
          <w:rFonts w:ascii="Arial" w:hAnsi="Arial" w:cs="Arial"/>
          <w:sz w:val="20"/>
          <w:szCs w:val="20"/>
        </w:rPr>
      </w:pPr>
    </w:p>
    <w:p w14:paraId="26DB1643" w14:textId="0437E0EA" w:rsidR="009B1457" w:rsidRPr="00F14057" w:rsidRDefault="009B1457">
      <w:pPr>
        <w:rPr>
          <w:rFonts w:ascii="Arial" w:hAnsi="Arial" w:cs="Arial"/>
          <w:b/>
          <w:sz w:val="20"/>
          <w:szCs w:val="20"/>
        </w:rPr>
      </w:pPr>
      <w:r w:rsidRPr="00F14057">
        <w:rPr>
          <w:rFonts w:ascii="Arial" w:hAnsi="Arial" w:cs="Arial"/>
          <w:b/>
          <w:sz w:val="20"/>
          <w:szCs w:val="20"/>
        </w:rPr>
        <w:t>Max Maxwell</w:t>
      </w:r>
    </w:p>
    <w:p w14:paraId="70B85A68" w14:textId="77777777" w:rsidR="00837916" w:rsidRDefault="005526C9" w:rsidP="00837916">
      <w:pPr>
        <w:spacing w:after="0"/>
        <w:rPr>
          <w:rFonts w:ascii="Arial" w:hAnsi="Arial" w:cs="Arial"/>
          <w:b/>
          <w:sz w:val="20"/>
          <w:szCs w:val="20"/>
        </w:rPr>
      </w:pPr>
      <w:r w:rsidRPr="00F14057">
        <w:rPr>
          <w:rFonts w:ascii="Arial" w:hAnsi="Arial" w:cs="Arial"/>
          <w:b/>
          <w:sz w:val="20"/>
          <w:szCs w:val="20"/>
        </w:rPr>
        <w:t>Clerk to Clungunford Parish Council</w:t>
      </w:r>
    </w:p>
    <w:p w14:paraId="59AB72D5" w14:textId="77777777" w:rsidR="00837916" w:rsidRDefault="00837916" w:rsidP="00837916">
      <w:pPr>
        <w:spacing w:after="0"/>
        <w:rPr>
          <w:rFonts w:ascii="Arial" w:hAnsi="Arial" w:cs="Arial"/>
          <w:sz w:val="20"/>
          <w:szCs w:val="20"/>
        </w:rPr>
      </w:pPr>
    </w:p>
    <w:p w14:paraId="74B536C6" w14:textId="5498C4E9" w:rsidR="00837916" w:rsidRDefault="00837916" w:rsidP="00837916">
      <w:pPr>
        <w:spacing w:after="0"/>
        <w:rPr>
          <w:rFonts w:ascii="Arial" w:hAnsi="Arial" w:cs="Arial"/>
          <w:sz w:val="20"/>
          <w:szCs w:val="20"/>
        </w:rPr>
      </w:pPr>
      <w:r w:rsidRPr="00F14057">
        <w:rPr>
          <w:rFonts w:ascii="Arial" w:hAnsi="Arial" w:cs="Arial"/>
          <w:sz w:val="20"/>
          <w:szCs w:val="20"/>
        </w:rPr>
        <w:t>1 Church Row</w:t>
      </w:r>
    </w:p>
    <w:p w14:paraId="051A4246" w14:textId="2ADE4C2D" w:rsidR="00837916" w:rsidRDefault="00837916" w:rsidP="00837916">
      <w:pPr>
        <w:spacing w:after="0"/>
        <w:rPr>
          <w:rFonts w:ascii="Arial" w:hAnsi="Arial" w:cs="Arial"/>
          <w:sz w:val="20"/>
          <w:szCs w:val="20"/>
        </w:rPr>
      </w:pPr>
      <w:r w:rsidRPr="00F14057">
        <w:rPr>
          <w:rFonts w:ascii="Arial" w:hAnsi="Arial" w:cs="Arial"/>
          <w:sz w:val="20"/>
          <w:szCs w:val="20"/>
        </w:rPr>
        <w:t>Clungunford</w:t>
      </w:r>
    </w:p>
    <w:p w14:paraId="061C7792" w14:textId="0B22F6DB" w:rsidR="00837916" w:rsidRDefault="00837916" w:rsidP="00837916">
      <w:pPr>
        <w:spacing w:after="0"/>
        <w:rPr>
          <w:rFonts w:ascii="Arial" w:hAnsi="Arial" w:cs="Arial"/>
          <w:sz w:val="20"/>
          <w:szCs w:val="20"/>
        </w:rPr>
      </w:pPr>
      <w:r w:rsidRPr="00F14057">
        <w:rPr>
          <w:rFonts w:ascii="Arial" w:hAnsi="Arial" w:cs="Arial"/>
          <w:sz w:val="20"/>
          <w:szCs w:val="20"/>
        </w:rPr>
        <w:t>Craven Arm</w:t>
      </w:r>
      <w:r>
        <w:rPr>
          <w:rFonts w:ascii="Arial" w:hAnsi="Arial" w:cs="Arial"/>
          <w:sz w:val="20"/>
          <w:szCs w:val="20"/>
        </w:rPr>
        <w:t>s</w:t>
      </w:r>
    </w:p>
    <w:p w14:paraId="2FF142BE" w14:textId="547AC109" w:rsidR="00837916" w:rsidRDefault="00837916" w:rsidP="00837916">
      <w:pPr>
        <w:spacing w:after="0"/>
        <w:rPr>
          <w:rFonts w:ascii="Arial" w:hAnsi="Arial" w:cs="Arial"/>
          <w:sz w:val="20"/>
          <w:szCs w:val="20"/>
        </w:rPr>
      </w:pPr>
      <w:r w:rsidRPr="00F14057">
        <w:rPr>
          <w:rFonts w:ascii="Arial" w:hAnsi="Arial" w:cs="Arial"/>
          <w:sz w:val="20"/>
          <w:szCs w:val="20"/>
        </w:rPr>
        <w:t>Shropshire</w:t>
      </w:r>
    </w:p>
    <w:p w14:paraId="0162F45E" w14:textId="044C592E" w:rsidR="000F11D0" w:rsidRDefault="00837916" w:rsidP="00837916">
      <w:pPr>
        <w:spacing w:after="0"/>
        <w:rPr>
          <w:rFonts w:ascii="Arial" w:hAnsi="Arial" w:cs="Arial"/>
          <w:sz w:val="20"/>
          <w:szCs w:val="20"/>
        </w:rPr>
      </w:pPr>
      <w:r w:rsidRPr="00F14057">
        <w:rPr>
          <w:rFonts w:ascii="Arial" w:hAnsi="Arial" w:cs="Arial"/>
          <w:sz w:val="20"/>
          <w:szCs w:val="20"/>
        </w:rPr>
        <w:t>SY7 0PU.</w:t>
      </w:r>
    </w:p>
    <w:p w14:paraId="0005E433" w14:textId="7D102BA0" w:rsidR="00837916" w:rsidRDefault="00837916" w:rsidP="00837916">
      <w:pPr>
        <w:spacing w:after="0"/>
        <w:rPr>
          <w:rFonts w:ascii="Arial" w:hAnsi="Arial" w:cs="Arial"/>
          <w:b/>
          <w:sz w:val="20"/>
          <w:szCs w:val="20"/>
        </w:rPr>
      </w:pPr>
    </w:p>
    <w:p w14:paraId="706694AE" w14:textId="5C736230" w:rsidR="00837916" w:rsidRPr="00F14057" w:rsidRDefault="00837916" w:rsidP="00837916">
      <w:pPr>
        <w:spacing w:after="0"/>
        <w:rPr>
          <w:rFonts w:ascii="Arial" w:hAnsi="Arial" w:cs="Arial"/>
          <w:b/>
          <w:sz w:val="20"/>
          <w:szCs w:val="20"/>
        </w:rPr>
      </w:pPr>
      <w:r>
        <w:rPr>
          <w:rFonts w:ascii="Arial" w:hAnsi="Arial" w:cs="Arial"/>
          <w:b/>
          <w:sz w:val="20"/>
          <w:szCs w:val="20"/>
        </w:rPr>
        <w:t>clungunfordparishcouncil@gmail.com</w:t>
      </w:r>
    </w:p>
    <w:sectPr w:rsidR="00837916" w:rsidRPr="00F14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38D"/>
    <w:multiLevelType w:val="hybridMultilevel"/>
    <w:tmpl w:val="1AB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A2426A"/>
    <w:multiLevelType w:val="hybridMultilevel"/>
    <w:tmpl w:val="3AEE42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41224"/>
    <w:rsid w:val="00244FC5"/>
    <w:rsid w:val="003635E9"/>
    <w:rsid w:val="00483208"/>
    <w:rsid w:val="004A589C"/>
    <w:rsid w:val="005526C9"/>
    <w:rsid w:val="005B00BC"/>
    <w:rsid w:val="00837916"/>
    <w:rsid w:val="009666BB"/>
    <w:rsid w:val="009B1457"/>
    <w:rsid w:val="009B673A"/>
    <w:rsid w:val="009D5C06"/>
    <w:rsid w:val="00B47503"/>
    <w:rsid w:val="00C143DF"/>
    <w:rsid w:val="00D8693A"/>
    <w:rsid w:val="00F00779"/>
    <w:rsid w:val="00F14057"/>
    <w:rsid w:val="00FD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12404">
      <w:bodyDiv w:val="1"/>
      <w:marLeft w:val="0"/>
      <w:marRight w:val="0"/>
      <w:marTop w:val="0"/>
      <w:marBottom w:val="0"/>
      <w:divBdr>
        <w:top w:val="none" w:sz="0" w:space="0" w:color="auto"/>
        <w:left w:val="none" w:sz="0" w:space="0" w:color="auto"/>
        <w:bottom w:val="none" w:sz="0" w:space="0" w:color="auto"/>
        <w:right w:val="none" w:sz="0" w:space="0" w:color="auto"/>
      </w:divBdr>
      <w:divsChild>
        <w:div w:id="89662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Angus Grant</cp:lastModifiedBy>
  <cp:revision>2</cp:revision>
  <dcterms:created xsi:type="dcterms:W3CDTF">2018-11-16T16:32:00Z</dcterms:created>
  <dcterms:modified xsi:type="dcterms:W3CDTF">2018-11-16T16:32:00Z</dcterms:modified>
</cp:coreProperties>
</file>